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26" w:rsidRPr="00CA584F" w:rsidRDefault="00C80826" w:rsidP="00C80826">
      <w:pPr>
        <w:jc w:val="center"/>
        <w:rPr>
          <w:sz w:val="24"/>
          <w:szCs w:val="24"/>
        </w:rPr>
      </w:pPr>
      <w:r w:rsidRPr="00CA584F">
        <w:rPr>
          <w:b/>
          <w:sz w:val="24"/>
          <w:szCs w:val="24"/>
        </w:rPr>
        <w:t>Аннотация</w:t>
      </w:r>
    </w:p>
    <w:p w:rsidR="00DF2835" w:rsidRDefault="00DF2835" w:rsidP="00DF28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основной </w:t>
      </w:r>
      <w:r w:rsidR="00C80826" w:rsidRPr="00CA584F">
        <w:rPr>
          <w:b/>
          <w:sz w:val="24"/>
          <w:szCs w:val="24"/>
        </w:rPr>
        <w:t xml:space="preserve">образовательной программе </w:t>
      </w:r>
    </w:p>
    <w:p w:rsidR="00C80826" w:rsidRPr="00CA584F" w:rsidRDefault="00C80826" w:rsidP="00DF2835">
      <w:pPr>
        <w:jc w:val="center"/>
        <w:rPr>
          <w:b/>
          <w:sz w:val="24"/>
          <w:szCs w:val="24"/>
        </w:rPr>
      </w:pPr>
      <w:r w:rsidRPr="00CA584F">
        <w:rPr>
          <w:b/>
          <w:sz w:val="24"/>
          <w:szCs w:val="24"/>
        </w:rPr>
        <w:t>Муниципального</w:t>
      </w:r>
      <w:r w:rsidRPr="00CA584F">
        <w:rPr>
          <w:b/>
          <w:spacing w:val="-67"/>
          <w:sz w:val="24"/>
          <w:szCs w:val="24"/>
        </w:rPr>
        <w:t xml:space="preserve"> </w:t>
      </w:r>
      <w:r w:rsidRPr="00CA584F">
        <w:rPr>
          <w:b/>
          <w:sz w:val="24"/>
          <w:szCs w:val="24"/>
        </w:rPr>
        <w:t>бюджетного</w:t>
      </w:r>
      <w:r w:rsidRPr="00CA584F">
        <w:rPr>
          <w:b/>
          <w:spacing w:val="-6"/>
          <w:sz w:val="24"/>
          <w:szCs w:val="24"/>
        </w:rPr>
        <w:t xml:space="preserve"> </w:t>
      </w:r>
      <w:r w:rsidRPr="00CA584F">
        <w:rPr>
          <w:b/>
          <w:sz w:val="24"/>
          <w:szCs w:val="24"/>
        </w:rPr>
        <w:t>дошкольного</w:t>
      </w:r>
      <w:r w:rsidRPr="00CA584F">
        <w:rPr>
          <w:b/>
          <w:spacing w:val="-10"/>
          <w:sz w:val="24"/>
          <w:szCs w:val="24"/>
        </w:rPr>
        <w:t xml:space="preserve"> </w:t>
      </w:r>
      <w:r w:rsidRPr="00CA584F">
        <w:rPr>
          <w:b/>
          <w:sz w:val="24"/>
          <w:szCs w:val="24"/>
        </w:rPr>
        <w:t>образовательного</w:t>
      </w:r>
      <w:r w:rsidRPr="00CA584F">
        <w:rPr>
          <w:b/>
          <w:spacing w:val="-9"/>
          <w:sz w:val="24"/>
          <w:szCs w:val="24"/>
        </w:rPr>
        <w:t xml:space="preserve"> </w:t>
      </w:r>
      <w:r w:rsidRPr="00CA584F">
        <w:rPr>
          <w:b/>
          <w:sz w:val="24"/>
          <w:szCs w:val="24"/>
        </w:rPr>
        <w:t>учреждения</w:t>
      </w:r>
      <w:r w:rsidRPr="00CA584F">
        <w:rPr>
          <w:b/>
          <w:spacing w:val="-8"/>
          <w:sz w:val="24"/>
          <w:szCs w:val="24"/>
        </w:rPr>
        <w:t xml:space="preserve"> </w:t>
      </w:r>
      <w:r w:rsidRPr="00CA584F">
        <w:rPr>
          <w:b/>
          <w:sz w:val="24"/>
          <w:szCs w:val="24"/>
        </w:rPr>
        <w:t>«Тотемский</w:t>
      </w:r>
      <w:r w:rsidR="00DF2835">
        <w:rPr>
          <w:b/>
          <w:sz w:val="24"/>
          <w:szCs w:val="24"/>
        </w:rPr>
        <w:t xml:space="preserve"> </w:t>
      </w:r>
      <w:r w:rsidRPr="00CA584F">
        <w:rPr>
          <w:b/>
          <w:sz w:val="24"/>
          <w:szCs w:val="24"/>
        </w:rPr>
        <w:t>детский</w:t>
      </w:r>
      <w:r w:rsidRPr="00CA584F">
        <w:rPr>
          <w:b/>
          <w:spacing w:val="-5"/>
          <w:sz w:val="24"/>
          <w:szCs w:val="24"/>
        </w:rPr>
        <w:t xml:space="preserve"> </w:t>
      </w:r>
      <w:r w:rsidRPr="00CA584F">
        <w:rPr>
          <w:b/>
          <w:sz w:val="24"/>
          <w:szCs w:val="24"/>
        </w:rPr>
        <w:t>сад</w:t>
      </w:r>
      <w:r w:rsidRPr="00CA584F">
        <w:rPr>
          <w:b/>
          <w:spacing w:val="64"/>
          <w:sz w:val="24"/>
          <w:szCs w:val="24"/>
        </w:rPr>
        <w:t xml:space="preserve"> </w:t>
      </w:r>
      <w:r w:rsidRPr="00CA584F">
        <w:rPr>
          <w:b/>
          <w:sz w:val="24"/>
          <w:szCs w:val="24"/>
        </w:rPr>
        <w:t>№5</w:t>
      </w:r>
      <w:r w:rsidRPr="00CA584F">
        <w:rPr>
          <w:b/>
          <w:spacing w:val="-2"/>
          <w:sz w:val="24"/>
          <w:szCs w:val="24"/>
        </w:rPr>
        <w:t xml:space="preserve"> </w:t>
      </w:r>
      <w:r w:rsidRPr="00CA584F">
        <w:rPr>
          <w:b/>
          <w:sz w:val="24"/>
          <w:szCs w:val="24"/>
        </w:rPr>
        <w:t>«Кораблик»</w:t>
      </w: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r w:rsidRPr="00CA584F">
        <w:rPr>
          <w:sz w:val="24"/>
          <w:szCs w:val="24"/>
        </w:rPr>
        <w:t>Основная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образовательная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программа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Муниципального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бюджетного дошкольного образовательного учреждения «Тотемский детский</w:t>
      </w:r>
      <w:r w:rsidRPr="00CA584F">
        <w:rPr>
          <w:spacing w:val="-67"/>
          <w:sz w:val="24"/>
          <w:szCs w:val="24"/>
        </w:rPr>
        <w:t xml:space="preserve"> </w:t>
      </w:r>
      <w:r w:rsidRPr="00CA584F">
        <w:rPr>
          <w:sz w:val="24"/>
          <w:szCs w:val="24"/>
        </w:rPr>
        <w:t>сад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№5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«Кораблик»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(далее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-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Программа)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обеспечивает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разностороннее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развитие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детей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в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возрасте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от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1</w:t>
      </w:r>
      <w:r w:rsidR="00DF2835">
        <w:rPr>
          <w:sz w:val="24"/>
          <w:szCs w:val="24"/>
        </w:rPr>
        <w:t xml:space="preserve"> </w:t>
      </w:r>
      <w:r w:rsidRPr="00CA584F">
        <w:rPr>
          <w:sz w:val="24"/>
          <w:szCs w:val="24"/>
        </w:rPr>
        <w:t>года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до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7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лет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с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учетом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их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возрастных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и</w:t>
      </w:r>
      <w:r w:rsidRPr="00CA584F">
        <w:rPr>
          <w:spacing w:val="-67"/>
          <w:sz w:val="24"/>
          <w:szCs w:val="24"/>
        </w:rPr>
        <w:t xml:space="preserve"> </w:t>
      </w:r>
      <w:r w:rsidRPr="00CA584F">
        <w:rPr>
          <w:sz w:val="24"/>
          <w:szCs w:val="24"/>
        </w:rPr>
        <w:t>индивидуальных особенностей по основным направлениям – физическому,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социально-личностному,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познавательно-речевому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и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художественно-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эстетическому.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Программа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обеспечивает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достижение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воспитанниками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готовности к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школе.</w:t>
      </w: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r w:rsidRPr="00CA584F">
        <w:rPr>
          <w:color w:val="000009"/>
          <w:sz w:val="24"/>
          <w:szCs w:val="24"/>
        </w:rPr>
        <w:t xml:space="preserve">Программа разработана в соответствии с федеральным государственным образовательным стандартом дошкольного образования </w:t>
      </w:r>
      <w:r w:rsidRPr="00CA584F">
        <w:rPr>
          <w:sz w:val="24"/>
          <w:szCs w:val="24"/>
        </w:rPr>
        <w:t xml:space="preserve">(утвержден приказом </w:t>
      </w:r>
      <w:proofErr w:type="spellStart"/>
      <w:r w:rsidRPr="00CA584F">
        <w:rPr>
          <w:sz w:val="24"/>
          <w:szCs w:val="24"/>
        </w:rPr>
        <w:t>Минобрнауки</w:t>
      </w:r>
      <w:proofErr w:type="spellEnd"/>
      <w:r w:rsidRPr="00CA584F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CA584F">
        <w:rPr>
          <w:sz w:val="24"/>
          <w:szCs w:val="24"/>
        </w:rPr>
        <w:t>в редакции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приказа</w:t>
      </w:r>
      <w:r w:rsidRPr="00CA584F">
        <w:rPr>
          <w:spacing w:val="-4"/>
          <w:sz w:val="24"/>
          <w:szCs w:val="24"/>
        </w:rPr>
        <w:t xml:space="preserve"> </w:t>
      </w:r>
      <w:proofErr w:type="spellStart"/>
      <w:r w:rsidRPr="00CA584F">
        <w:rPr>
          <w:sz w:val="24"/>
          <w:szCs w:val="24"/>
        </w:rPr>
        <w:t>Минпросвещения</w:t>
      </w:r>
      <w:proofErr w:type="spellEnd"/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России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от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8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ноября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2022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г.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№</w:t>
      </w:r>
      <w:r w:rsidRPr="00CA584F">
        <w:rPr>
          <w:spacing w:val="-2"/>
          <w:sz w:val="24"/>
          <w:szCs w:val="24"/>
        </w:rPr>
        <w:t xml:space="preserve"> </w:t>
      </w:r>
      <w:r w:rsidRPr="00CA584F">
        <w:rPr>
          <w:sz w:val="24"/>
          <w:szCs w:val="24"/>
        </w:rPr>
        <w:t>955,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 xml:space="preserve">зарегистрировано в Минюсте России 6 февраля 2023 г., регистрационный № 72264) </w:t>
      </w:r>
      <w:r w:rsidRPr="00CA584F">
        <w:rPr>
          <w:color w:val="000009"/>
          <w:sz w:val="24"/>
          <w:szCs w:val="24"/>
        </w:rPr>
        <w:t>(далее – ФГОС ДО) и федеральной образовательной программой дошкольного образования (</w:t>
      </w:r>
      <w:r w:rsidRPr="00CA584F">
        <w:rPr>
          <w:sz w:val="24"/>
          <w:szCs w:val="24"/>
        </w:rPr>
        <w:t xml:space="preserve">утверждена приказом </w:t>
      </w:r>
      <w:proofErr w:type="spellStart"/>
      <w:r w:rsidRPr="00CA584F">
        <w:rPr>
          <w:sz w:val="24"/>
          <w:szCs w:val="24"/>
        </w:rPr>
        <w:t>Минпросвещения</w:t>
      </w:r>
      <w:proofErr w:type="spellEnd"/>
      <w:r w:rsidRPr="00CA584F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CA584F">
        <w:rPr>
          <w:color w:val="000009"/>
          <w:sz w:val="24"/>
          <w:szCs w:val="24"/>
        </w:rPr>
        <w:t>) (далее – ФОП ДО).</w:t>
      </w:r>
      <w:proofErr w:type="gramEnd"/>
    </w:p>
    <w:p w:rsidR="00C80826" w:rsidRPr="00CA584F" w:rsidRDefault="00C80826" w:rsidP="00C80826">
      <w:pPr>
        <w:jc w:val="both"/>
        <w:rPr>
          <w:sz w:val="24"/>
          <w:szCs w:val="24"/>
        </w:rPr>
      </w:pPr>
      <w:r w:rsidRPr="00CA584F">
        <w:rPr>
          <w:sz w:val="24"/>
          <w:szCs w:val="24"/>
        </w:rPr>
        <w:t xml:space="preserve">Ссылка на ФОП </w:t>
      </w:r>
      <w:proofErr w:type="gramStart"/>
      <w:r w:rsidRPr="00CA584F">
        <w:rPr>
          <w:sz w:val="24"/>
          <w:szCs w:val="24"/>
        </w:rPr>
        <w:t>ДО</w:t>
      </w:r>
      <w:proofErr w:type="gramEnd"/>
    </w:p>
    <w:p w:rsidR="00C80826" w:rsidRPr="00CA584F" w:rsidRDefault="002B60D7" w:rsidP="00C80826">
      <w:pPr>
        <w:jc w:val="both"/>
        <w:rPr>
          <w:color w:val="0000FF"/>
          <w:sz w:val="24"/>
          <w:szCs w:val="24"/>
        </w:rPr>
      </w:pPr>
      <w:hyperlink r:id="rId5">
        <w:r w:rsidR="00C80826" w:rsidRPr="00CA584F">
          <w:rPr>
            <w:color w:val="0000FF"/>
            <w:sz w:val="24"/>
            <w:szCs w:val="24"/>
            <w:u w:val="single" w:color="0000FF"/>
          </w:rPr>
          <w:t>https://docs.edu.gov.ru/document/0e6ad380fc69dd72b6065672830540ac/</w:t>
        </w:r>
      </w:hyperlink>
    </w:p>
    <w:p w:rsidR="00C80826" w:rsidRPr="00CA584F" w:rsidRDefault="00C80826" w:rsidP="00C80826">
      <w:pPr>
        <w:jc w:val="both"/>
        <w:rPr>
          <w:sz w:val="24"/>
          <w:szCs w:val="24"/>
        </w:rPr>
      </w:pPr>
      <w:r w:rsidRPr="00CA584F">
        <w:rPr>
          <w:color w:val="000009"/>
          <w:sz w:val="24"/>
          <w:szCs w:val="24"/>
        </w:rPr>
        <w:t>Нормативно-правовой</w:t>
      </w:r>
      <w:r w:rsidRPr="00CA584F">
        <w:rPr>
          <w:color w:val="000009"/>
          <w:spacing w:val="14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основой</w:t>
      </w:r>
      <w:r w:rsidRPr="00CA584F">
        <w:rPr>
          <w:color w:val="000009"/>
          <w:spacing w:val="16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для</w:t>
      </w:r>
      <w:r w:rsidRPr="00CA584F">
        <w:rPr>
          <w:color w:val="000009"/>
          <w:spacing w:val="15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разработки</w:t>
      </w:r>
      <w:r w:rsidRPr="00CA584F">
        <w:rPr>
          <w:color w:val="000009"/>
          <w:spacing w:val="17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Программы</w:t>
      </w:r>
      <w:r w:rsidRPr="00CA584F">
        <w:rPr>
          <w:color w:val="000009"/>
          <w:spacing w:val="14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являются</w:t>
      </w:r>
      <w:r w:rsidRPr="00CA584F">
        <w:rPr>
          <w:color w:val="000009"/>
          <w:spacing w:val="19"/>
          <w:sz w:val="24"/>
          <w:szCs w:val="24"/>
        </w:rPr>
        <w:t xml:space="preserve"> </w:t>
      </w:r>
      <w:r w:rsidRPr="00CA584F">
        <w:rPr>
          <w:color w:val="000009"/>
          <w:spacing w:val="-2"/>
          <w:sz w:val="24"/>
          <w:szCs w:val="24"/>
        </w:rPr>
        <w:t>следующие</w:t>
      </w:r>
      <w:r w:rsidRPr="00CA584F">
        <w:rPr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нормативно-правовые</w:t>
      </w:r>
      <w:r w:rsidRPr="00CA584F">
        <w:rPr>
          <w:color w:val="000009"/>
          <w:spacing w:val="-9"/>
          <w:sz w:val="24"/>
          <w:szCs w:val="24"/>
        </w:rPr>
        <w:t xml:space="preserve"> </w:t>
      </w:r>
      <w:r w:rsidRPr="00CA584F">
        <w:rPr>
          <w:color w:val="000009"/>
          <w:spacing w:val="-2"/>
          <w:sz w:val="24"/>
          <w:szCs w:val="24"/>
        </w:rPr>
        <w:t>документы: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Федеральный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закон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от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31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июля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2020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г.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№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304-ФЗ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«О внесении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изменений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в</w:t>
      </w:r>
      <w:r w:rsidRPr="00CA584F">
        <w:rPr>
          <w:color w:val="000009"/>
          <w:spacing w:val="-3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Федеральный закон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«Об</w:t>
      </w:r>
      <w:r w:rsidRPr="00CA584F">
        <w:rPr>
          <w:color w:val="000009"/>
          <w:spacing w:val="-1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образовании в</w:t>
      </w:r>
      <w:r w:rsidRPr="00CA584F">
        <w:rPr>
          <w:color w:val="000009"/>
          <w:spacing w:val="-1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Российской Федерации» по вопросам воспитания обучающихся»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Федеральный закон от 24 сентября 2022 г. № 371-ФЗ</w:t>
      </w:r>
      <w:r w:rsidRPr="00CA584F">
        <w:rPr>
          <w:color w:val="000009"/>
          <w:spacing w:val="2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«О внесении изменений</w:t>
      </w:r>
      <w:r w:rsidRPr="00CA584F">
        <w:rPr>
          <w:color w:val="000009"/>
          <w:spacing w:val="8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в</w:t>
      </w:r>
      <w:r w:rsidRPr="00CA584F">
        <w:rPr>
          <w:color w:val="000009"/>
          <w:spacing w:val="-3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Федеральный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закон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«Об</w:t>
      </w:r>
      <w:r w:rsidRPr="00CA584F">
        <w:rPr>
          <w:color w:val="000009"/>
          <w:spacing w:val="-1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образовании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в</w:t>
      </w:r>
      <w:r w:rsidRPr="00CA584F">
        <w:rPr>
          <w:color w:val="000009"/>
          <w:spacing w:val="-2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Российской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Федерации»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и статью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1 Федерального закона «Об обязательных требованиях в Российской Федерации»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распоряжение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Правительства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Российской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Федерации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от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29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мая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2015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г.</w:t>
      </w:r>
      <w:r w:rsidRPr="00CA584F">
        <w:rPr>
          <w:color w:val="000009"/>
          <w:spacing w:val="40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№ 999-р «Об утверждении Стратегии развития воспитания в Российской Федерации на период до 2025 года»;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федеральный государственный образовательный стандарт дошкольного образования (</w:t>
      </w:r>
      <w:r w:rsidRPr="00CA584F">
        <w:rPr>
          <w:sz w:val="24"/>
          <w:szCs w:val="24"/>
        </w:rPr>
        <w:t xml:space="preserve">утвержден приказом </w:t>
      </w:r>
      <w:proofErr w:type="spellStart"/>
      <w:r w:rsidRPr="00CA584F">
        <w:rPr>
          <w:sz w:val="24"/>
          <w:szCs w:val="24"/>
        </w:rPr>
        <w:t>Минобрнауки</w:t>
      </w:r>
      <w:proofErr w:type="spellEnd"/>
      <w:r w:rsidRPr="00CA584F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приказа</w:t>
      </w:r>
      <w:r w:rsidRPr="00CA584F">
        <w:rPr>
          <w:spacing w:val="-4"/>
          <w:sz w:val="24"/>
          <w:szCs w:val="24"/>
        </w:rPr>
        <w:t xml:space="preserve"> </w:t>
      </w:r>
      <w:proofErr w:type="spellStart"/>
      <w:r w:rsidRPr="00CA584F">
        <w:rPr>
          <w:sz w:val="24"/>
          <w:szCs w:val="24"/>
        </w:rPr>
        <w:t>Минпросвещения</w:t>
      </w:r>
      <w:proofErr w:type="spellEnd"/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России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от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8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ноября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2022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г.</w:t>
      </w:r>
      <w:r w:rsidRPr="00CA584F">
        <w:rPr>
          <w:spacing w:val="-1"/>
          <w:sz w:val="24"/>
          <w:szCs w:val="24"/>
        </w:rPr>
        <w:t xml:space="preserve"> </w:t>
      </w:r>
      <w:r w:rsidRPr="00CA584F">
        <w:rPr>
          <w:sz w:val="24"/>
          <w:szCs w:val="24"/>
        </w:rPr>
        <w:t>№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955,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зарегистрировано в Минюсте России 6 февраля 2023 г., регистрационный № 72264</w:t>
      </w:r>
      <w:r w:rsidRPr="00CA584F">
        <w:rPr>
          <w:color w:val="000009"/>
          <w:sz w:val="24"/>
          <w:szCs w:val="24"/>
        </w:rPr>
        <w:t>);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CA584F">
        <w:rPr>
          <w:sz w:val="24"/>
          <w:szCs w:val="24"/>
        </w:rPr>
        <w:t xml:space="preserve">утверждена приказом </w:t>
      </w:r>
      <w:proofErr w:type="spellStart"/>
      <w:r w:rsidRPr="00CA584F">
        <w:rPr>
          <w:sz w:val="24"/>
          <w:szCs w:val="24"/>
        </w:rPr>
        <w:t>Минпросвещения</w:t>
      </w:r>
      <w:proofErr w:type="spellEnd"/>
      <w:r w:rsidRPr="00CA584F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CA584F">
        <w:rPr>
          <w:color w:val="000009"/>
          <w:sz w:val="24"/>
          <w:szCs w:val="24"/>
        </w:rPr>
        <w:t>);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CA584F">
        <w:rPr>
          <w:color w:val="000009"/>
          <w:sz w:val="24"/>
          <w:szCs w:val="24"/>
        </w:rPr>
        <w:t>утверждена</w:t>
      </w:r>
      <w:proofErr w:type="gramEnd"/>
      <w:r w:rsidRPr="00CA584F">
        <w:rPr>
          <w:color w:val="000009"/>
          <w:sz w:val="24"/>
          <w:szCs w:val="24"/>
        </w:rPr>
        <w:t xml:space="preserve"> приказом </w:t>
      </w:r>
      <w:proofErr w:type="spellStart"/>
      <w:r w:rsidRPr="00CA584F">
        <w:rPr>
          <w:color w:val="000009"/>
          <w:sz w:val="24"/>
          <w:szCs w:val="24"/>
        </w:rPr>
        <w:t>Минпросвещения</w:t>
      </w:r>
      <w:proofErr w:type="spellEnd"/>
      <w:r w:rsidRPr="00CA584F">
        <w:rPr>
          <w:color w:val="000009"/>
          <w:sz w:val="24"/>
          <w:szCs w:val="24"/>
        </w:rPr>
        <w:t xml:space="preserve"> России от 31 июля 2020</w:t>
      </w:r>
      <w:r w:rsidRPr="00CA584F">
        <w:rPr>
          <w:color w:val="000009"/>
          <w:spacing w:val="38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года</w:t>
      </w:r>
      <w:r w:rsidRPr="00CA584F">
        <w:rPr>
          <w:color w:val="000009"/>
          <w:spacing w:val="41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№</w:t>
      </w:r>
      <w:r w:rsidRPr="00CA584F">
        <w:rPr>
          <w:color w:val="000009"/>
          <w:spacing w:val="41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373,</w:t>
      </w:r>
      <w:r w:rsidRPr="00CA584F">
        <w:rPr>
          <w:color w:val="000009"/>
          <w:spacing w:val="42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зарегистрировано</w:t>
      </w:r>
      <w:r w:rsidRPr="00CA584F">
        <w:rPr>
          <w:color w:val="000009"/>
          <w:spacing w:val="41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в</w:t>
      </w:r>
      <w:r w:rsidRPr="00CA584F">
        <w:rPr>
          <w:color w:val="000009"/>
          <w:spacing w:val="41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Минюсте</w:t>
      </w:r>
      <w:r w:rsidRPr="00CA584F">
        <w:rPr>
          <w:color w:val="000009"/>
          <w:spacing w:val="41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России</w:t>
      </w:r>
      <w:r w:rsidRPr="00CA584F">
        <w:rPr>
          <w:color w:val="000009"/>
          <w:spacing w:val="41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31</w:t>
      </w:r>
      <w:r w:rsidRPr="00CA584F">
        <w:rPr>
          <w:color w:val="000009"/>
          <w:spacing w:val="40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августа</w:t>
      </w:r>
      <w:r w:rsidRPr="00CA584F">
        <w:rPr>
          <w:color w:val="000009"/>
          <w:spacing w:val="41"/>
          <w:sz w:val="24"/>
          <w:szCs w:val="24"/>
        </w:rPr>
        <w:t xml:space="preserve">  </w:t>
      </w:r>
      <w:r w:rsidRPr="00CA584F">
        <w:rPr>
          <w:color w:val="000009"/>
          <w:sz w:val="24"/>
          <w:szCs w:val="24"/>
        </w:rPr>
        <w:t>2020</w:t>
      </w:r>
      <w:r w:rsidRPr="00CA584F">
        <w:rPr>
          <w:color w:val="000009"/>
          <w:spacing w:val="41"/>
          <w:sz w:val="24"/>
          <w:szCs w:val="24"/>
        </w:rPr>
        <w:t xml:space="preserve">  </w:t>
      </w:r>
      <w:r w:rsidRPr="00CA584F">
        <w:rPr>
          <w:color w:val="000009"/>
          <w:spacing w:val="-5"/>
          <w:sz w:val="24"/>
          <w:szCs w:val="24"/>
        </w:rPr>
        <w:t>г.,</w:t>
      </w:r>
      <w:r>
        <w:rPr>
          <w:color w:val="000009"/>
          <w:spacing w:val="-5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регистрационный</w:t>
      </w:r>
      <w:r w:rsidRPr="00CA584F">
        <w:rPr>
          <w:color w:val="000009"/>
          <w:spacing w:val="-6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№</w:t>
      </w:r>
      <w:r w:rsidRPr="00CA584F">
        <w:rPr>
          <w:color w:val="000009"/>
          <w:spacing w:val="-5"/>
          <w:sz w:val="24"/>
          <w:szCs w:val="24"/>
        </w:rPr>
        <w:t xml:space="preserve"> </w:t>
      </w:r>
      <w:r w:rsidRPr="00CA584F">
        <w:rPr>
          <w:color w:val="000009"/>
          <w:spacing w:val="-2"/>
          <w:sz w:val="24"/>
          <w:szCs w:val="24"/>
        </w:rPr>
        <w:t>59599);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</w:t>
      </w:r>
      <w:r w:rsidRPr="00CA584F">
        <w:rPr>
          <w:color w:val="000009"/>
          <w:sz w:val="24"/>
          <w:szCs w:val="24"/>
        </w:rPr>
        <w:lastRenderedPageBreak/>
        <w:t>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color w:val="000009"/>
          <w:sz w:val="24"/>
          <w:szCs w:val="24"/>
        </w:rPr>
      </w:pPr>
      <w:r w:rsidRPr="00CA584F">
        <w:rPr>
          <w:color w:val="000009"/>
          <w:sz w:val="24"/>
          <w:szCs w:val="24"/>
        </w:rPr>
        <w:t>Устав</w:t>
      </w:r>
      <w:r w:rsidRPr="00CA584F">
        <w:rPr>
          <w:color w:val="000009"/>
          <w:spacing w:val="-6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МБДОУ</w:t>
      </w:r>
      <w:r w:rsidRPr="00CA584F">
        <w:rPr>
          <w:color w:val="000009"/>
          <w:spacing w:val="1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«Тотемский</w:t>
      </w:r>
      <w:r w:rsidRPr="00CA584F">
        <w:rPr>
          <w:color w:val="000009"/>
          <w:spacing w:val="-2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детский</w:t>
      </w:r>
      <w:r w:rsidRPr="00CA584F">
        <w:rPr>
          <w:color w:val="000009"/>
          <w:spacing w:val="-3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сад</w:t>
      </w:r>
      <w:r w:rsidRPr="00CA584F">
        <w:rPr>
          <w:color w:val="000009"/>
          <w:spacing w:val="-3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№ 5</w:t>
      </w:r>
      <w:r w:rsidRPr="00CA584F">
        <w:rPr>
          <w:color w:val="000009"/>
          <w:spacing w:val="1"/>
          <w:sz w:val="24"/>
          <w:szCs w:val="24"/>
        </w:rPr>
        <w:t xml:space="preserve"> </w:t>
      </w:r>
      <w:r w:rsidRPr="00CA584F">
        <w:rPr>
          <w:color w:val="000009"/>
          <w:spacing w:val="-2"/>
          <w:sz w:val="24"/>
          <w:szCs w:val="24"/>
        </w:rPr>
        <w:t>«Кораблик»;</w:t>
      </w:r>
    </w:p>
    <w:p w:rsidR="00C80826" w:rsidRPr="00CA584F" w:rsidRDefault="00C80826" w:rsidP="00C80826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CA584F">
        <w:rPr>
          <w:sz w:val="24"/>
          <w:szCs w:val="24"/>
        </w:rPr>
        <w:t>Программа</w:t>
      </w:r>
      <w:r w:rsidRPr="00CA584F">
        <w:rPr>
          <w:spacing w:val="-17"/>
          <w:sz w:val="24"/>
          <w:szCs w:val="24"/>
        </w:rPr>
        <w:t xml:space="preserve"> </w:t>
      </w:r>
      <w:r w:rsidRPr="00CA584F">
        <w:rPr>
          <w:sz w:val="24"/>
          <w:szCs w:val="24"/>
        </w:rPr>
        <w:t>развития</w:t>
      </w:r>
      <w:r w:rsidRPr="00CA584F">
        <w:rPr>
          <w:spacing w:val="-11"/>
          <w:sz w:val="24"/>
          <w:szCs w:val="24"/>
        </w:rPr>
        <w:t xml:space="preserve"> </w:t>
      </w:r>
      <w:r w:rsidRPr="00CA584F">
        <w:rPr>
          <w:sz w:val="24"/>
          <w:szCs w:val="24"/>
        </w:rPr>
        <w:t>МБДОУ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«Тотемский</w:t>
      </w:r>
      <w:r w:rsidRPr="00CA584F">
        <w:rPr>
          <w:color w:val="000009"/>
          <w:spacing w:val="-4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детский</w:t>
      </w:r>
      <w:r w:rsidRPr="00CA584F">
        <w:rPr>
          <w:color w:val="000009"/>
          <w:spacing w:val="-3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сад</w:t>
      </w:r>
      <w:r w:rsidRPr="00CA584F">
        <w:rPr>
          <w:color w:val="000009"/>
          <w:spacing w:val="-4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№ 5</w:t>
      </w:r>
      <w:r w:rsidRPr="00CA584F">
        <w:rPr>
          <w:color w:val="000009"/>
          <w:spacing w:val="1"/>
          <w:sz w:val="24"/>
          <w:szCs w:val="24"/>
        </w:rPr>
        <w:t xml:space="preserve"> </w:t>
      </w:r>
      <w:r w:rsidRPr="00CA584F">
        <w:rPr>
          <w:color w:val="000009"/>
          <w:spacing w:val="-2"/>
          <w:sz w:val="24"/>
          <w:szCs w:val="24"/>
        </w:rPr>
        <w:t>«Кораблик».</w:t>
      </w:r>
    </w:p>
    <w:p w:rsidR="00C80826" w:rsidRPr="00CA584F" w:rsidRDefault="00C80826" w:rsidP="00C80826">
      <w:pPr>
        <w:ind w:firstLine="360"/>
        <w:jc w:val="both"/>
        <w:rPr>
          <w:sz w:val="24"/>
          <w:szCs w:val="24"/>
        </w:rPr>
      </w:pPr>
      <w:r w:rsidRPr="00CA584F">
        <w:rPr>
          <w:color w:val="000009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CA584F">
        <w:rPr>
          <w:color w:val="000009"/>
          <w:sz w:val="24"/>
          <w:szCs w:val="24"/>
        </w:rPr>
        <w:t>ДО</w:t>
      </w:r>
      <w:proofErr w:type="gramEnd"/>
      <w:r w:rsidRPr="00CA584F">
        <w:rPr>
          <w:color w:val="000009"/>
          <w:sz w:val="24"/>
          <w:szCs w:val="24"/>
        </w:rPr>
        <w:t xml:space="preserve">. </w:t>
      </w:r>
      <w:r w:rsidRPr="00CA584F">
        <w:rPr>
          <w:sz w:val="24"/>
          <w:szCs w:val="24"/>
        </w:rPr>
        <w:t>Содержание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образовательной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программы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учитывает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возрастные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и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индивидуальные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особенности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контингента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детей,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воспитывающихся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в</w:t>
      </w:r>
      <w:r w:rsidRPr="00CA584F">
        <w:rPr>
          <w:spacing w:val="1"/>
          <w:sz w:val="24"/>
          <w:szCs w:val="24"/>
        </w:rPr>
        <w:t xml:space="preserve"> </w:t>
      </w:r>
      <w:r w:rsidRPr="00CA584F">
        <w:rPr>
          <w:sz w:val="24"/>
          <w:szCs w:val="24"/>
        </w:rPr>
        <w:t>образовательном</w:t>
      </w:r>
      <w:r w:rsidRPr="00CA584F">
        <w:rPr>
          <w:spacing w:val="6"/>
          <w:sz w:val="24"/>
          <w:szCs w:val="24"/>
        </w:rPr>
        <w:t xml:space="preserve"> </w:t>
      </w:r>
      <w:r w:rsidRPr="00CA584F">
        <w:rPr>
          <w:sz w:val="24"/>
          <w:szCs w:val="24"/>
        </w:rPr>
        <w:t>учреждении.</w:t>
      </w:r>
    </w:p>
    <w:p w:rsidR="00C80826" w:rsidRPr="00CA584F" w:rsidRDefault="00C80826" w:rsidP="00C80826">
      <w:pPr>
        <w:ind w:firstLine="360"/>
        <w:jc w:val="both"/>
        <w:rPr>
          <w:sz w:val="24"/>
          <w:szCs w:val="24"/>
        </w:rPr>
      </w:pPr>
      <w:r w:rsidRPr="00CA584F">
        <w:rPr>
          <w:color w:val="000009"/>
          <w:sz w:val="24"/>
          <w:szCs w:val="24"/>
        </w:rPr>
        <w:t>Обязательная</w:t>
      </w:r>
      <w:r w:rsidRPr="00CA584F">
        <w:rPr>
          <w:color w:val="000009"/>
          <w:spacing w:val="-6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часть</w:t>
      </w:r>
      <w:r w:rsidRPr="00CA584F">
        <w:rPr>
          <w:color w:val="000009"/>
          <w:spacing w:val="-2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Программы</w:t>
      </w:r>
      <w:r w:rsidRPr="00CA584F">
        <w:rPr>
          <w:color w:val="000009"/>
          <w:spacing w:val="-2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соответствует</w:t>
      </w:r>
      <w:r w:rsidRPr="00CA584F">
        <w:rPr>
          <w:color w:val="000009"/>
          <w:spacing w:val="-2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ФОП</w:t>
      </w:r>
      <w:r w:rsidRPr="00CA584F">
        <w:rPr>
          <w:color w:val="000009"/>
          <w:spacing w:val="-4"/>
          <w:sz w:val="24"/>
          <w:szCs w:val="24"/>
        </w:rPr>
        <w:t xml:space="preserve"> </w:t>
      </w:r>
      <w:proofErr w:type="gramStart"/>
      <w:r w:rsidRPr="00CA584F">
        <w:rPr>
          <w:color w:val="000009"/>
          <w:sz w:val="24"/>
          <w:szCs w:val="24"/>
        </w:rPr>
        <w:t>ДО</w:t>
      </w:r>
      <w:proofErr w:type="gramEnd"/>
      <w:r w:rsidRPr="00CA584F">
        <w:rPr>
          <w:color w:val="000009"/>
          <w:spacing w:val="-4"/>
          <w:sz w:val="24"/>
          <w:szCs w:val="24"/>
        </w:rPr>
        <w:t xml:space="preserve"> </w:t>
      </w:r>
      <w:r w:rsidRPr="00CA584F">
        <w:rPr>
          <w:color w:val="000009"/>
          <w:sz w:val="24"/>
          <w:szCs w:val="24"/>
        </w:rPr>
        <w:t>и</w:t>
      </w:r>
      <w:r w:rsidRPr="00CA584F">
        <w:rPr>
          <w:color w:val="000009"/>
          <w:spacing w:val="-3"/>
          <w:sz w:val="24"/>
          <w:szCs w:val="24"/>
        </w:rPr>
        <w:t xml:space="preserve"> </w:t>
      </w:r>
      <w:r w:rsidRPr="00CA584F">
        <w:rPr>
          <w:color w:val="000009"/>
          <w:spacing w:val="-2"/>
          <w:sz w:val="24"/>
          <w:szCs w:val="24"/>
        </w:rPr>
        <w:t>обеспечивает: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обучение и воспитание ребенка дошкольного возраста как гражданина Российской</w:t>
      </w:r>
      <w:r w:rsidRPr="00CA584F">
        <w:rPr>
          <w:spacing w:val="-2"/>
          <w:sz w:val="24"/>
          <w:szCs w:val="24"/>
        </w:rPr>
        <w:t xml:space="preserve"> </w:t>
      </w:r>
      <w:r w:rsidRPr="00CA584F">
        <w:rPr>
          <w:sz w:val="24"/>
          <w:szCs w:val="24"/>
        </w:rPr>
        <w:t>Федерации,</w:t>
      </w:r>
      <w:r w:rsidRPr="00CA584F">
        <w:rPr>
          <w:spacing w:val="-7"/>
          <w:sz w:val="24"/>
          <w:szCs w:val="24"/>
        </w:rPr>
        <w:t xml:space="preserve"> </w:t>
      </w:r>
      <w:r w:rsidRPr="00CA584F">
        <w:rPr>
          <w:sz w:val="24"/>
          <w:szCs w:val="24"/>
        </w:rPr>
        <w:t>формирование</w:t>
      </w:r>
      <w:r w:rsidRPr="00CA584F">
        <w:rPr>
          <w:spacing w:val="-5"/>
          <w:sz w:val="24"/>
          <w:szCs w:val="24"/>
        </w:rPr>
        <w:t xml:space="preserve"> </w:t>
      </w:r>
      <w:r w:rsidRPr="00CA584F">
        <w:rPr>
          <w:sz w:val="24"/>
          <w:szCs w:val="24"/>
        </w:rPr>
        <w:t>основ</w:t>
      </w:r>
      <w:r w:rsidRPr="00CA584F">
        <w:rPr>
          <w:spacing w:val="-5"/>
          <w:sz w:val="24"/>
          <w:szCs w:val="24"/>
        </w:rPr>
        <w:t xml:space="preserve"> </w:t>
      </w:r>
      <w:r w:rsidRPr="00CA584F">
        <w:rPr>
          <w:sz w:val="24"/>
          <w:szCs w:val="24"/>
        </w:rPr>
        <w:t>его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гражданской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и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культурной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идентичности на соответствующем его возрасту содержании доступными средствами;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CA584F">
        <w:rPr>
          <w:sz w:val="24"/>
          <w:szCs w:val="24"/>
        </w:rPr>
        <w:t>социокультурным</w:t>
      </w:r>
      <w:proofErr w:type="spellEnd"/>
      <w:r w:rsidRPr="00CA584F">
        <w:rPr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зависимости от места проживания.</w:t>
      </w: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r w:rsidRPr="00CA584F">
        <w:rPr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 w:rsidRPr="00CA584F">
        <w:rPr>
          <w:sz w:val="24"/>
          <w:szCs w:val="24"/>
        </w:rPr>
        <w:t>Программа представляет</w:t>
      </w:r>
      <w:r w:rsidRPr="00CA584F">
        <w:rPr>
          <w:spacing w:val="28"/>
          <w:sz w:val="24"/>
          <w:szCs w:val="24"/>
        </w:rPr>
        <w:t xml:space="preserve"> </w:t>
      </w:r>
      <w:r w:rsidRPr="00CA584F">
        <w:rPr>
          <w:sz w:val="24"/>
          <w:szCs w:val="24"/>
        </w:rPr>
        <w:t>собой</w:t>
      </w:r>
      <w:r w:rsidRPr="00CA584F">
        <w:rPr>
          <w:spacing w:val="33"/>
          <w:sz w:val="24"/>
          <w:szCs w:val="24"/>
        </w:rPr>
        <w:t xml:space="preserve"> </w:t>
      </w:r>
      <w:r w:rsidRPr="00CA584F">
        <w:rPr>
          <w:sz w:val="24"/>
          <w:szCs w:val="24"/>
        </w:rPr>
        <w:t>учебно-методическую</w:t>
      </w:r>
      <w:r w:rsidRPr="00CA584F">
        <w:rPr>
          <w:spacing w:val="27"/>
          <w:sz w:val="24"/>
          <w:szCs w:val="24"/>
        </w:rPr>
        <w:t xml:space="preserve"> </w:t>
      </w:r>
      <w:r w:rsidRPr="00CA584F">
        <w:rPr>
          <w:sz w:val="24"/>
          <w:szCs w:val="24"/>
        </w:rPr>
        <w:t>документацию,</w:t>
      </w:r>
      <w:r w:rsidRPr="00CA584F">
        <w:rPr>
          <w:spacing w:val="27"/>
          <w:sz w:val="24"/>
          <w:szCs w:val="24"/>
        </w:rPr>
        <w:t xml:space="preserve"> </w:t>
      </w:r>
      <w:r w:rsidRPr="00CA584F">
        <w:rPr>
          <w:sz w:val="24"/>
          <w:szCs w:val="24"/>
        </w:rPr>
        <w:t xml:space="preserve">в составе </w:t>
      </w:r>
      <w:r w:rsidRPr="00CA584F">
        <w:rPr>
          <w:spacing w:val="-2"/>
          <w:sz w:val="24"/>
          <w:szCs w:val="24"/>
        </w:rPr>
        <w:t>которой: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рабочая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программа</w:t>
      </w:r>
      <w:r w:rsidRPr="00CA584F">
        <w:rPr>
          <w:spacing w:val="-2"/>
          <w:sz w:val="24"/>
          <w:szCs w:val="24"/>
        </w:rPr>
        <w:t xml:space="preserve"> воспитания,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режим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и</w:t>
      </w:r>
      <w:r w:rsidRPr="00CA584F">
        <w:rPr>
          <w:spacing w:val="-2"/>
          <w:sz w:val="24"/>
          <w:szCs w:val="24"/>
        </w:rPr>
        <w:t xml:space="preserve"> </w:t>
      </w:r>
      <w:r w:rsidRPr="00CA584F">
        <w:rPr>
          <w:sz w:val="24"/>
          <w:szCs w:val="24"/>
        </w:rPr>
        <w:t>распорядок</w:t>
      </w:r>
      <w:r w:rsidRPr="00CA584F">
        <w:rPr>
          <w:spacing w:val="-1"/>
          <w:sz w:val="24"/>
          <w:szCs w:val="24"/>
        </w:rPr>
        <w:t xml:space="preserve"> </w:t>
      </w:r>
      <w:r w:rsidRPr="00CA584F">
        <w:rPr>
          <w:sz w:val="24"/>
          <w:szCs w:val="24"/>
        </w:rPr>
        <w:t>дня</w:t>
      </w:r>
      <w:r w:rsidRPr="00CA584F">
        <w:rPr>
          <w:spacing w:val="-2"/>
          <w:sz w:val="24"/>
          <w:szCs w:val="24"/>
        </w:rPr>
        <w:t xml:space="preserve"> </w:t>
      </w:r>
      <w:r w:rsidRPr="00CA584F">
        <w:rPr>
          <w:sz w:val="24"/>
          <w:szCs w:val="24"/>
        </w:rPr>
        <w:t xml:space="preserve">дошкольных </w:t>
      </w:r>
      <w:r w:rsidRPr="00CA584F">
        <w:rPr>
          <w:spacing w:val="-2"/>
          <w:sz w:val="24"/>
          <w:szCs w:val="24"/>
        </w:rPr>
        <w:t>групп,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календарный</w:t>
      </w:r>
      <w:r w:rsidRPr="00CA584F">
        <w:rPr>
          <w:spacing w:val="-6"/>
          <w:sz w:val="24"/>
          <w:szCs w:val="24"/>
        </w:rPr>
        <w:t xml:space="preserve"> </w:t>
      </w:r>
      <w:r w:rsidRPr="00CA584F">
        <w:rPr>
          <w:sz w:val="24"/>
          <w:szCs w:val="24"/>
        </w:rPr>
        <w:t>план</w:t>
      </w:r>
      <w:r w:rsidRPr="00CA584F">
        <w:rPr>
          <w:spacing w:val="-6"/>
          <w:sz w:val="24"/>
          <w:szCs w:val="24"/>
        </w:rPr>
        <w:t xml:space="preserve"> </w:t>
      </w:r>
      <w:r w:rsidRPr="00CA584F">
        <w:rPr>
          <w:sz w:val="24"/>
          <w:szCs w:val="24"/>
        </w:rPr>
        <w:t>воспитательной</w:t>
      </w:r>
      <w:r w:rsidRPr="00CA584F">
        <w:rPr>
          <w:spacing w:val="-6"/>
          <w:sz w:val="24"/>
          <w:szCs w:val="24"/>
        </w:rPr>
        <w:t xml:space="preserve"> </w:t>
      </w:r>
      <w:r w:rsidRPr="00CA584F">
        <w:rPr>
          <w:spacing w:val="-2"/>
          <w:sz w:val="24"/>
          <w:szCs w:val="24"/>
        </w:rPr>
        <w:t>работы</w:t>
      </w:r>
    </w:p>
    <w:p w:rsidR="00C80826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иные</w:t>
      </w:r>
      <w:r w:rsidRPr="00CA584F">
        <w:rPr>
          <w:spacing w:val="-2"/>
          <w:sz w:val="24"/>
          <w:szCs w:val="24"/>
        </w:rPr>
        <w:t xml:space="preserve"> компоненты</w:t>
      </w: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r w:rsidRPr="00CA584F">
        <w:rPr>
          <w:sz w:val="24"/>
          <w:szCs w:val="24"/>
        </w:rPr>
        <w:t>В</w:t>
      </w:r>
      <w:r w:rsidRPr="00CA584F">
        <w:rPr>
          <w:spacing w:val="-1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Программе содержится целевой, содержательный</w:t>
      </w:r>
      <w:r w:rsidRPr="00CA584F">
        <w:rPr>
          <w:spacing w:val="-1"/>
          <w:sz w:val="24"/>
          <w:szCs w:val="24"/>
        </w:rPr>
        <w:t xml:space="preserve"> </w:t>
      </w:r>
      <w:r w:rsidRPr="00CA584F">
        <w:rPr>
          <w:sz w:val="24"/>
          <w:szCs w:val="24"/>
        </w:rPr>
        <w:t xml:space="preserve">и организационный разделы. </w:t>
      </w:r>
      <w:proofErr w:type="gramStart"/>
      <w:r w:rsidRPr="00CA584F">
        <w:rPr>
          <w:sz w:val="24"/>
          <w:szCs w:val="24"/>
        </w:rPr>
        <w:t>В</w:t>
      </w:r>
      <w:r w:rsidRPr="00CA584F">
        <w:rPr>
          <w:spacing w:val="80"/>
          <w:sz w:val="24"/>
          <w:szCs w:val="24"/>
        </w:rPr>
        <w:t xml:space="preserve"> </w:t>
      </w:r>
      <w:r w:rsidRPr="00CA584F">
        <w:rPr>
          <w:sz w:val="24"/>
          <w:szCs w:val="24"/>
        </w:rPr>
        <w:t>целевом</w:t>
      </w:r>
      <w:r w:rsidRPr="00CA584F">
        <w:rPr>
          <w:spacing w:val="80"/>
          <w:sz w:val="24"/>
          <w:szCs w:val="24"/>
        </w:rPr>
        <w:t xml:space="preserve"> </w:t>
      </w:r>
      <w:r w:rsidRPr="00CA584F">
        <w:rPr>
          <w:sz w:val="24"/>
          <w:szCs w:val="24"/>
        </w:rPr>
        <w:t>разделе</w:t>
      </w:r>
      <w:r w:rsidRPr="00CA584F">
        <w:rPr>
          <w:spacing w:val="80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Программы</w:t>
      </w:r>
      <w:r w:rsidRPr="00CA584F">
        <w:rPr>
          <w:spacing w:val="80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представлены</w:t>
      </w:r>
      <w:r w:rsidRPr="00CA584F">
        <w:rPr>
          <w:spacing w:val="80"/>
          <w:sz w:val="24"/>
          <w:szCs w:val="24"/>
        </w:rPr>
        <w:t xml:space="preserve"> </w:t>
      </w:r>
      <w:r w:rsidRPr="00CA584F">
        <w:rPr>
          <w:sz w:val="24"/>
          <w:szCs w:val="24"/>
        </w:rPr>
        <w:t>цели,</w:t>
      </w:r>
      <w:r w:rsidRPr="00CA584F">
        <w:rPr>
          <w:spacing w:val="80"/>
          <w:sz w:val="24"/>
          <w:szCs w:val="24"/>
        </w:rPr>
        <w:t xml:space="preserve"> </w:t>
      </w:r>
      <w:r w:rsidRPr="00CA584F">
        <w:rPr>
          <w:sz w:val="24"/>
          <w:szCs w:val="24"/>
        </w:rPr>
        <w:t>задачи,</w:t>
      </w:r>
      <w:r w:rsidRPr="00CA584F">
        <w:rPr>
          <w:spacing w:val="80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принципы</w:t>
      </w:r>
      <w:r w:rsidRPr="00CA584F">
        <w:rPr>
          <w:spacing w:val="80"/>
          <w:sz w:val="24"/>
          <w:szCs w:val="24"/>
        </w:rPr>
        <w:t xml:space="preserve"> </w:t>
      </w:r>
      <w:r w:rsidRPr="00CA584F">
        <w:rPr>
          <w:sz w:val="24"/>
          <w:szCs w:val="24"/>
        </w:rPr>
        <w:t>ее</w:t>
      </w:r>
      <w:r w:rsidRPr="00CA584F">
        <w:rPr>
          <w:spacing w:val="80"/>
          <w:sz w:val="24"/>
          <w:szCs w:val="24"/>
        </w:rPr>
        <w:t xml:space="preserve"> </w:t>
      </w:r>
      <w:r w:rsidRPr="00CA584F">
        <w:rPr>
          <w:sz w:val="24"/>
          <w:szCs w:val="24"/>
        </w:rPr>
        <w:t>формирования;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планируемые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результаты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освоения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Программы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в</w:t>
      </w:r>
      <w:r w:rsidRPr="00CA584F">
        <w:rPr>
          <w:spacing w:val="-1"/>
          <w:sz w:val="24"/>
          <w:szCs w:val="24"/>
        </w:rPr>
        <w:t xml:space="preserve"> </w:t>
      </w:r>
      <w:r w:rsidRPr="00CA584F">
        <w:rPr>
          <w:sz w:val="24"/>
          <w:szCs w:val="24"/>
        </w:rPr>
        <w:t>младенческом,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раннем, дошкольном</w:t>
      </w:r>
      <w:r w:rsidRPr="00CA584F">
        <w:rPr>
          <w:spacing w:val="21"/>
          <w:sz w:val="24"/>
          <w:szCs w:val="24"/>
        </w:rPr>
        <w:t xml:space="preserve"> </w:t>
      </w:r>
      <w:r w:rsidRPr="00CA584F">
        <w:rPr>
          <w:sz w:val="24"/>
          <w:szCs w:val="24"/>
        </w:rPr>
        <w:t>возрастах,</w:t>
      </w:r>
      <w:r w:rsidRPr="00CA584F">
        <w:rPr>
          <w:spacing w:val="22"/>
          <w:sz w:val="24"/>
          <w:szCs w:val="24"/>
        </w:rPr>
        <w:t xml:space="preserve"> </w:t>
      </w:r>
      <w:r w:rsidRPr="00CA584F">
        <w:rPr>
          <w:sz w:val="24"/>
          <w:szCs w:val="24"/>
        </w:rPr>
        <w:t>а</w:t>
      </w:r>
      <w:r w:rsidRPr="00CA584F">
        <w:rPr>
          <w:spacing w:val="24"/>
          <w:sz w:val="24"/>
          <w:szCs w:val="24"/>
        </w:rPr>
        <w:t xml:space="preserve"> </w:t>
      </w:r>
      <w:r w:rsidRPr="00CA584F">
        <w:rPr>
          <w:sz w:val="24"/>
          <w:szCs w:val="24"/>
        </w:rPr>
        <w:t>также</w:t>
      </w:r>
      <w:r w:rsidRPr="00CA584F">
        <w:rPr>
          <w:spacing w:val="24"/>
          <w:sz w:val="24"/>
          <w:szCs w:val="24"/>
        </w:rPr>
        <w:t xml:space="preserve"> </w:t>
      </w:r>
      <w:r w:rsidRPr="00CA584F">
        <w:rPr>
          <w:sz w:val="24"/>
          <w:szCs w:val="24"/>
        </w:rPr>
        <w:t>на</w:t>
      </w:r>
      <w:r w:rsidRPr="00CA584F">
        <w:rPr>
          <w:spacing w:val="21"/>
          <w:sz w:val="24"/>
          <w:szCs w:val="24"/>
        </w:rPr>
        <w:t xml:space="preserve"> </w:t>
      </w:r>
      <w:r w:rsidRPr="00CA584F">
        <w:rPr>
          <w:sz w:val="24"/>
          <w:szCs w:val="24"/>
        </w:rPr>
        <w:t>этапе</w:t>
      </w:r>
      <w:r w:rsidRPr="00CA584F">
        <w:rPr>
          <w:spacing w:val="20"/>
          <w:sz w:val="24"/>
          <w:szCs w:val="24"/>
        </w:rPr>
        <w:t xml:space="preserve"> </w:t>
      </w:r>
      <w:r w:rsidRPr="00CA584F">
        <w:rPr>
          <w:sz w:val="24"/>
          <w:szCs w:val="24"/>
        </w:rPr>
        <w:t>завершения</w:t>
      </w:r>
      <w:r w:rsidRPr="00CA584F">
        <w:rPr>
          <w:spacing w:val="25"/>
          <w:sz w:val="24"/>
          <w:szCs w:val="24"/>
        </w:rPr>
        <w:t xml:space="preserve"> </w:t>
      </w:r>
      <w:r w:rsidRPr="00CA584F">
        <w:rPr>
          <w:sz w:val="24"/>
          <w:szCs w:val="24"/>
        </w:rPr>
        <w:t>освоения</w:t>
      </w:r>
      <w:r w:rsidRPr="00CA584F">
        <w:rPr>
          <w:spacing w:val="25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Программы;</w:t>
      </w:r>
      <w:r w:rsidRPr="00CA584F">
        <w:rPr>
          <w:spacing w:val="25"/>
          <w:sz w:val="24"/>
          <w:szCs w:val="24"/>
        </w:rPr>
        <w:t xml:space="preserve"> </w:t>
      </w:r>
      <w:r w:rsidRPr="00CA584F">
        <w:rPr>
          <w:sz w:val="24"/>
          <w:szCs w:val="24"/>
        </w:rPr>
        <w:t>подходы</w:t>
      </w:r>
      <w:r w:rsidRPr="00CA584F">
        <w:rPr>
          <w:spacing w:val="22"/>
          <w:sz w:val="24"/>
          <w:szCs w:val="24"/>
        </w:rPr>
        <w:t xml:space="preserve"> </w:t>
      </w:r>
      <w:r w:rsidRPr="00CA584F"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A584F">
        <w:rPr>
          <w:sz w:val="24"/>
          <w:szCs w:val="24"/>
        </w:rPr>
        <w:t>педагогической</w:t>
      </w:r>
      <w:r w:rsidRPr="00CA584F">
        <w:rPr>
          <w:spacing w:val="-8"/>
          <w:sz w:val="24"/>
          <w:szCs w:val="24"/>
        </w:rPr>
        <w:t xml:space="preserve"> </w:t>
      </w:r>
      <w:r w:rsidRPr="00CA584F">
        <w:rPr>
          <w:sz w:val="24"/>
          <w:szCs w:val="24"/>
        </w:rPr>
        <w:t>диагностике</w:t>
      </w:r>
      <w:r w:rsidRPr="00CA584F">
        <w:rPr>
          <w:spacing w:val="-9"/>
          <w:sz w:val="24"/>
          <w:szCs w:val="24"/>
        </w:rPr>
        <w:t xml:space="preserve"> </w:t>
      </w:r>
      <w:r w:rsidRPr="00CA584F">
        <w:rPr>
          <w:sz w:val="24"/>
          <w:szCs w:val="24"/>
        </w:rPr>
        <w:t>планируемых</w:t>
      </w:r>
      <w:r w:rsidRPr="00CA584F">
        <w:rPr>
          <w:spacing w:val="-6"/>
          <w:sz w:val="24"/>
          <w:szCs w:val="24"/>
        </w:rPr>
        <w:t xml:space="preserve"> </w:t>
      </w:r>
      <w:r w:rsidRPr="00CA584F">
        <w:rPr>
          <w:spacing w:val="-2"/>
          <w:sz w:val="24"/>
          <w:szCs w:val="24"/>
        </w:rPr>
        <w:t>результатов.</w:t>
      </w:r>
      <w:proofErr w:type="gramEnd"/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r w:rsidRPr="00CA584F">
        <w:rPr>
          <w:sz w:val="24"/>
          <w:szCs w:val="24"/>
        </w:rPr>
        <w:t>Содержательный</w:t>
      </w:r>
      <w:r w:rsidRPr="00CA584F">
        <w:rPr>
          <w:spacing w:val="-7"/>
          <w:sz w:val="24"/>
          <w:szCs w:val="24"/>
        </w:rPr>
        <w:t xml:space="preserve"> </w:t>
      </w:r>
      <w:r w:rsidRPr="00CA584F">
        <w:rPr>
          <w:sz w:val="24"/>
          <w:szCs w:val="24"/>
        </w:rPr>
        <w:t>раздел</w:t>
      </w:r>
      <w:r w:rsidRPr="00CA584F">
        <w:rPr>
          <w:spacing w:val="-5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Программы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включает</w:t>
      </w:r>
      <w:r w:rsidRPr="00CA584F">
        <w:rPr>
          <w:spacing w:val="-2"/>
          <w:sz w:val="24"/>
          <w:szCs w:val="24"/>
        </w:rPr>
        <w:t xml:space="preserve"> описание: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задач и содержания образовательной деятельности по каждой из образовательных областей для всех возрастных групп обучающихся (социально- коммуникативное, познавательное, речевое, художественно-эстетическое, физическое развитие) в соответствии с федеральной программой;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вариативных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форм,</w:t>
      </w:r>
      <w:r w:rsidRPr="00CA584F">
        <w:rPr>
          <w:spacing w:val="-2"/>
          <w:sz w:val="24"/>
          <w:szCs w:val="24"/>
        </w:rPr>
        <w:t xml:space="preserve"> </w:t>
      </w:r>
      <w:r w:rsidRPr="00CA584F">
        <w:rPr>
          <w:sz w:val="24"/>
          <w:szCs w:val="24"/>
        </w:rPr>
        <w:t>способов,</w:t>
      </w:r>
      <w:r w:rsidRPr="00CA584F">
        <w:rPr>
          <w:spacing w:val="-2"/>
          <w:sz w:val="24"/>
          <w:szCs w:val="24"/>
        </w:rPr>
        <w:t xml:space="preserve"> </w:t>
      </w:r>
      <w:r w:rsidRPr="00CA584F">
        <w:rPr>
          <w:sz w:val="24"/>
          <w:szCs w:val="24"/>
        </w:rPr>
        <w:t>методов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и</w:t>
      </w:r>
      <w:r w:rsidRPr="00CA584F">
        <w:rPr>
          <w:spacing w:val="-2"/>
          <w:sz w:val="24"/>
          <w:szCs w:val="24"/>
        </w:rPr>
        <w:t xml:space="preserve"> </w:t>
      </w:r>
      <w:r w:rsidRPr="00CA584F">
        <w:rPr>
          <w:sz w:val="24"/>
          <w:szCs w:val="24"/>
        </w:rPr>
        <w:t>средств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реализации</w:t>
      </w:r>
      <w:r w:rsidRPr="00CA584F">
        <w:rPr>
          <w:spacing w:val="-2"/>
          <w:sz w:val="24"/>
          <w:szCs w:val="24"/>
        </w:rPr>
        <w:t xml:space="preserve"> Программы;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 xml:space="preserve">особенностей образовательной деятельности разных видов и культурных </w:t>
      </w:r>
      <w:r w:rsidRPr="00CA584F">
        <w:rPr>
          <w:spacing w:val="-2"/>
          <w:sz w:val="24"/>
          <w:szCs w:val="24"/>
        </w:rPr>
        <w:t>практик;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способов</w:t>
      </w:r>
      <w:r w:rsidRPr="00CA584F">
        <w:rPr>
          <w:spacing w:val="-5"/>
          <w:sz w:val="24"/>
          <w:szCs w:val="24"/>
        </w:rPr>
        <w:t xml:space="preserve"> </w:t>
      </w:r>
      <w:r w:rsidRPr="00CA584F">
        <w:rPr>
          <w:sz w:val="24"/>
          <w:szCs w:val="24"/>
        </w:rPr>
        <w:t>поддержки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>детской</w:t>
      </w:r>
      <w:r w:rsidRPr="00CA584F">
        <w:rPr>
          <w:spacing w:val="-2"/>
          <w:sz w:val="24"/>
          <w:szCs w:val="24"/>
        </w:rPr>
        <w:t xml:space="preserve"> инициативы;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 xml:space="preserve">особенностей взаимодействия педагогического коллектива с семьями </w:t>
      </w:r>
      <w:r w:rsidRPr="00CA584F">
        <w:rPr>
          <w:spacing w:val="-2"/>
          <w:sz w:val="24"/>
          <w:szCs w:val="24"/>
        </w:rPr>
        <w:t>обучающихся;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4F">
        <w:rPr>
          <w:sz w:val="24"/>
          <w:szCs w:val="24"/>
        </w:rPr>
        <w:t>направлений и задач коррекционно-развивающей работы (далее – КРР)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(далее – ОВЗ) и детей-инвалидов.</w:t>
      </w: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r w:rsidRPr="00CA584F">
        <w:rPr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</w:t>
      </w:r>
      <w:r w:rsidRPr="00CA584F">
        <w:rPr>
          <w:spacing w:val="40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80826" w:rsidRDefault="00C80826" w:rsidP="00C80826">
      <w:pPr>
        <w:ind w:firstLine="720"/>
        <w:jc w:val="both"/>
        <w:rPr>
          <w:spacing w:val="-2"/>
          <w:sz w:val="24"/>
          <w:szCs w:val="24"/>
        </w:rPr>
      </w:pPr>
      <w:r w:rsidRPr="00CA584F">
        <w:rPr>
          <w:sz w:val="24"/>
          <w:szCs w:val="24"/>
        </w:rPr>
        <w:t>Организационный</w:t>
      </w:r>
      <w:r w:rsidRPr="00CA584F">
        <w:rPr>
          <w:spacing w:val="-7"/>
          <w:sz w:val="24"/>
          <w:szCs w:val="24"/>
        </w:rPr>
        <w:t xml:space="preserve"> </w:t>
      </w:r>
      <w:r w:rsidRPr="00CA584F">
        <w:rPr>
          <w:sz w:val="24"/>
          <w:szCs w:val="24"/>
        </w:rPr>
        <w:t>раздел</w:t>
      </w:r>
      <w:r w:rsidRPr="00CA584F">
        <w:rPr>
          <w:spacing w:val="-5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Программы</w:t>
      </w:r>
      <w:r w:rsidRPr="00CA584F">
        <w:rPr>
          <w:spacing w:val="-5"/>
          <w:sz w:val="24"/>
          <w:szCs w:val="24"/>
        </w:rPr>
        <w:t xml:space="preserve"> </w:t>
      </w:r>
      <w:r w:rsidRPr="00CA584F">
        <w:rPr>
          <w:sz w:val="24"/>
          <w:szCs w:val="24"/>
        </w:rPr>
        <w:t>включает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pacing w:val="-2"/>
          <w:sz w:val="24"/>
          <w:szCs w:val="24"/>
        </w:rPr>
        <w:t>описание:</w:t>
      </w: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253"/>
        <w:gridCol w:w="7970"/>
        <w:gridCol w:w="279"/>
      </w:tblGrid>
      <w:tr w:rsidR="00C80826" w:rsidRPr="00CA584F" w:rsidTr="005A1D40">
        <w:trPr>
          <w:trHeight w:val="924"/>
        </w:trPr>
        <w:tc>
          <w:tcPr>
            <w:tcW w:w="253" w:type="dxa"/>
          </w:tcPr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  <w:r w:rsidRPr="00CA584F">
              <w:rPr>
                <w:spacing w:val="-10"/>
                <w:sz w:val="24"/>
                <w:szCs w:val="24"/>
              </w:rPr>
              <w:lastRenderedPageBreak/>
              <w:t>–</w:t>
            </w:r>
          </w:p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  <w:r w:rsidRPr="00CA584F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970" w:type="dxa"/>
          </w:tcPr>
          <w:p w:rsidR="00C80826" w:rsidRPr="00C80826" w:rsidRDefault="00C80826" w:rsidP="005A1D40">
            <w:pPr>
              <w:jc w:val="both"/>
              <w:rPr>
                <w:sz w:val="24"/>
                <w:szCs w:val="24"/>
                <w:lang w:val="ru-RU"/>
              </w:rPr>
            </w:pPr>
            <w:r w:rsidRPr="00C80826">
              <w:rPr>
                <w:sz w:val="24"/>
                <w:szCs w:val="24"/>
                <w:lang w:val="ru-RU"/>
              </w:rPr>
              <w:t>психолого-педагогических</w:t>
            </w:r>
            <w:r w:rsidRPr="00C808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80826">
              <w:rPr>
                <w:sz w:val="24"/>
                <w:szCs w:val="24"/>
                <w:lang w:val="ru-RU"/>
              </w:rPr>
              <w:t>и</w:t>
            </w:r>
            <w:r w:rsidRPr="00C808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80826">
              <w:rPr>
                <w:sz w:val="24"/>
                <w:szCs w:val="24"/>
                <w:lang w:val="ru-RU"/>
              </w:rPr>
              <w:t>кадровых</w:t>
            </w:r>
            <w:r w:rsidRPr="00C808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0826">
              <w:rPr>
                <w:sz w:val="24"/>
                <w:szCs w:val="24"/>
                <w:lang w:val="ru-RU"/>
              </w:rPr>
              <w:t>условий</w:t>
            </w:r>
            <w:r w:rsidRPr="00C808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0826">
              <w:rPr>
                <w:sz w:val="24"/>
                <w:szCs w:val="24"/>
                <w:lang w:val="ru-RU"/>
              </w:rPr>
              <w:t>реализации</w:t>
            </w:r>
            <w:r w:rsidRPr="00C808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80826">
              <w:rPr>
                <w:spacing w:val="-2"/>
                <w:sz w:val="24"/>
                <w:szCs w:val="24"/>
                <w:lang w:val="ru-RU"/>
              </w:rPr>
              <w:t>Программы;</w:t>
            </w:r>
          </w:p>
          <w:p w:rsidR="00C80826" w:rsidRPr="00C80826" w:rsidRDefault="00C80826" w:rsidP="005A1D40">
            <w:pPr>
              <w:jc w:val="both"/>
              <w:rPr>
                <w:sz w:val="24"/>
                <w:szCs w:val="24"/>
                <w:lang w:val="ru-RU"/>
              </w:rPr>
            </w:pPr>
            <w:r w:rsidRPr="00C80826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Pr="00C80826">
              <w:rPr>
                <w:sz w:val="24"/>
                <w:szCs w:val="24"/>
                <w:lang w:val="ru-RU"/>
              </w:rPr>
              <w:tab/>
            </w:r>
            <w:r w:rsidRPr="00C80826">
              <w:rPr>
                <w:spacing w:val="-2"/>
                <w:sz w:val="24"/>
                <w:szCs w:val="24"/>
                <w:lang w:val="ru-RU"/>
              </w:rPr>
              <w:t>развивающей</w:t>
            </w:r>
            <w:r w:rsidRPr="00C80826">
              <w:rPr>
                <w:sz w:val="24"/>
                <w:szCs w:val="24"/>
                <w:lang w:val="ru-RU"/>
              </w:rPr>
              <w:tab/>
            </w:r>
            <w:r w:rsidRPr="00C80826">
              <w:rPr>
                <w:spacing w:val="-2"/>
                <w:sz w:val="24"/>
                <w:szCs w:val="24"/>
                <w:lang w:val="ru-RU"/>
              </w:rPr>
              <w:t>предметно-пространственной</w:t>
            </w:r>
            <w:r w:rsidRPr="00C80826">
              <w:rPr>
                <w:sz w:val="24"/>
                <w:szCs w:val="24"/>
                <w:lang w:val="ru-RU"/>
              </w:rPr>
              <w:tab/>
            </w:r>
            <w:r w:rsidRPr="00C80826">
              <w:rPr>
                <w:spacing w:val="-2"/>
                <w:sz w:val="24"/>
                <w:szCs w:val="24"/>
                <w:lang w:val="ru-RU"/>
              </w:rPr>
              <w:t>среды</w:t>
            </w:r>
            <w:r w:rsidRPr="00C80826">
              <w:rPr>
                <w:sz w:val="24"/>
                <w:szCs w:val="24"/>
                <w:lang w:val="ru-RU"/>
              </w:rPr>
              <w:tab/>
            </w:r>
            <w:r w:rsidRPr="00C80826">
              <w:rPr>
                <w:spacing w:val="-2"/>
                <w:sz w:val="24"/>
                <w:szCs w:val="24"/>
                <w:lang w:val="ru-RU"/>
              </w:rPr>
              <w:t>(далее РППС);</w:t>
            </w:r>
          </w:p>
        </w:tc>
        <w:tc>
          <w:tcPr>
            <w:tcW w:w="279" w:type="dxa"/>
          </w:tcPr>
          <w:p w:rsidR="00C80826" w:rsidRPr="00C80826" w:rsidRDefault="00C80826" w:rsidP="005A1D4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  <w:r w:rsidRPr="00CA584F">
              <w:rPr>
                <w:spacing w:val="-10"/>
                <w:sz w:val="24"/>
                <w:szCs w:val="24"/>
              </w:rPr>
              <w:t>–</w:t>
            </w:r>
          </w:p>
        </w:tc>
      </w:tr>
      <w:tr w:rsidR="00C80826" w:rsidRPr="00CA584F" w:rsidTr="005A1D40">
        <w:trPr>
          <w:trHeight w:val="317"/>
        </w:trPr>
        <w:tc>
          <w:tcPr>
            <w:tcW w:w="253" w:type="dxa"/>
          </w:tcPr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  <w:r w:rsidRPr="00CA584F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970" w:type="dxa"/>
          </w:tcPr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  <w:proofErr w:type="spellStart"/>
            <w:r w:rsidRPr="00CA584F">
              <w:rPr>
                <w:sz w:val="24"/>
                <w:szCs w:val="24"/>
              </w:rPr>
              <w:t>материально-техническое</w:t>
            </w:r>
            <w:proofErr w:type="spellEnd"/>
            <w:r w:rsidRPr="00CA584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584F">
              <w:rPr>
                <w:sz w:val="24"/>
                <w:szCs w:val="24"/>
              </w:rPr>
              <w:t>обеспечение</w:t>
            </w:r>
            <w:proofErr w:type="spellEnd"/>
            <w:r w:rsidRPr="00CA584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584F">
              <w:rPr>
                <w:spacing w:val="-2"/>
                <w:sz w:val="24"/>
                <w:szCs w:val="24"/>
              </w:rPr>
              <w:t>Программы</w:t>
            </w:r>
            <w:proofErr w:type="spellEnd"/>
            <w:r w:rsidRPr="00CA584F">
              <w:rPr>
                <w:spacing w:val="-2"/>
                <w:sz w:val="24"/>
                <w:szCs w:val="24"/>
              </w:rPr>
              <w:t>;</w:t>
            </w:r>
          </w:p>
        </w:tc>
        <w:tc>
          <w:tcPr>
            <w:tcW w:w="279" w:type="dxa"/>
          </w:tcPr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</w:p>
        </w:tc>
      </w:tr>
      <w:tr w:rsidR="00C80826" w:rsidRPr="00CA584F" w:rsidTr="005A1D40">
        <w:trPr>
          <w:trHeight w:val="317"/>
        </w:trPr>
        <w:tc>
          <w:tcPr>
            <w:tcW w:w="253" w:type="dxa"/>
          </w:tcPr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  <w:r w:rsidRPr="00CA584F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7970" w:type="dxa"/>
          </w:tcPr>
          <w:p w:rsidR="00C80826" w:rsidRPr="00C80826" w:rsidRDefault="00C80826" w:rsidP="005A1D40">
            <w:pPr>
              <w:jc w:val="both"/>
              <w:rPr>
                <w:sz w:val="24"/>
                <w:szCs w:val="24"/>
                <w:lang w:val="ru-RU"/>
              </w:rPr>
            </w:pPr>
            <w:r w:rsidRPr="00C80826">
              <w:rPr>
                <w:spacing w:val="-2"/>
                <w:sz w:val="24"/>
                <w:szCs w:val="24"/>
                <w:lang w:val="ru-RU"/>
              </w:rPr>
              <w:t>обеспеченность</w:t>
            </w:r>
            <w:r w:rsidRPr="00C80826">
              <w:rPr>
                <w:sz w:val="24"/>
                <w:szCs w:val="24"/>
                <w:lang w:val="ru-RU"/>
              </w:rPr>
              <w:tab/>
              <w:t>методическими</w:t>
            </w:r>
            <w:r w:rsidRPr="00C80826">
              <w:rPr>
                <w:spacing w:val="37"/>
                <w:sz w:val="24"/>
                <w:szCs w:val="24"/>
                <w:lang w:val="ru-RU"/>
              </w:rPr>
              <w:t xml:space="preserve">  </w:t>
            </w:r>
            <w:r w:rsidRPr="00C80826">
              <w:rPr>
                <w:sz w:val="24"/>
                <w:szCs w:val="24"/>
                <w:lang w:val="ru-RU"/>
              </w:rPr>
              <w:t>материалами</w:t>
            </w:r>
            <w:r w:rsidRPr="00C80826">
              <w:rPr>
                <w:spacing w:val="37"/>
                <w:sz w:val="24"/>
                <w:szCs w:val="24"/>
                <w:lang w:val="ru-RU"/>
              </w:rPr>
              <w:t xml:space="preserve">  </w:t>
            </w:r>
            <w:r w:rsidRPr="00C80826">
              <w:rPr>
                <w:sz w:val="24"/>
                <w:szCs w:val="24"/>
                <w:lang w:val="ru-RU"/>
              </w:rPr>
              <w:t>и</w:t>
            </w:r>
            <w:r w:rsidRPr="00C80826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C80826">
              <w:rPr>
                <w:sz w:val="24"/>
                <w:szCs w:val="24"/>
                <w:lang w:val="ru-RU"/>
              </w:rPr>
              <w:t>средствами</w:t>
            </w:r>
            <w:r w:rsidRPr="00C80826">
              <w:rPr>
                <w:spacing w:val="37"/>
                <w:sz w:val="24"/>
                <w:szCs w:val="24"/>
                <w:lang w:val="ru-RU"/>
              </w:rPr>
              <w:t xml:space="preserve">  </w:t>
            </w:r>
            <w:r w:rsidRPr="00C80826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79" w:type="dxa"/>
          </w:tcPr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  <w:r w:rsidRPr="00CA584F">
              <w:rPr>
                <w:spacing w:val="-10"/>
                <w:sz w:val="24"/>
                <w:szCs w:val="24"/>
              </w:rPr>
              <w:t>и</w:t>
            </w:r>
          </w:p>
        </w:tc>
      </w:tr>
      <w:tr w:rsidR="00C80826" w:rsidRPr="00CA584F" w:rsidTr="005A1D40">
        <w:trPr>
          <w:trHeight w:val="291"/>
        </w:trPr>
        <w:tc>
          <w:tcPr>
            <w:tcW w:w="253" w:type="dxa"/>
          </w:tcPr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70" w:type="dxa"/>
          </w:tcPr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A584F">
              <w:rPr>
                <w:spacing w:val="-2"/>
                <w:sz w:val="24"/>
                <w:szCs w:val="24"/>
              </w:rPr>
              <w:t>воспитания</w:t>
            </w:r>
            <w:proofErr w:type="spellEnd"/>
            <w:proofErr w:type="gramEnd"/>
            <w:r w:rsidRPr="00CA584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79" w:type="dxa"/>
          </w:tcPr>
          <w:p w:rsidR="00C80826" w:rsidRPr="00CA584F" w:rsidRDefault="00C80826" w:rsidP="005A1D40">
            <w:pPr>
              <w:jc w:val="both"/>
              <w:rPr>
                <w:sz w:val="24"/>
                <w:szCs w:val="24"/>
              </w:rPr>
            </w:pPr>
          </w:p>
        </w:tc>
      </w:tr>
    </w:tbl>
    <w:p w:rsidR="00C80826" w:rsidRDefault="00C80826" w:rsidP="00C80826">
      <w:pPr>
        <w:jc w:val="both"/>
        <w:rPr>
          <w:sz w:val="24"/>
          <w:szCs w:val="24"/>
        </w:rPr>
      </w:pP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r w:rsidRPr="00CA584F">
        <w:rPr>
          <w:sz w:val="24"/>
          <w:szCs w:val="24"/>
        </w:rPr>
        <w:t>В разделе представлены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примерный перечень рекомендованных для семейного просмотра анимационных произведений, а так же режим и распорядок дня в дошкольных группах, календарный план воспитательной работы.</w:t>
      </w: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r w:rsidRPr="00CA584F">
        <w:rPr>
          <w:sz w:val="24"/>
          <w:szCs w:val="24"/>
        </w:rPr>
        <w:t>Целью Программы является разностороннее развитие ребенка в период дошкольного детства с учетом их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традиций.</w:t>
      </w: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proofErr w:type="gramStart"/>
      <w:r w:rsidRPr="00CA584F">
        <w:rPr>
          <w:sz w:val="24"/>
          <w:szCs w:val="24"/>
        </w:rPr>
        <w:t>К традиционным</w:t>
      </w:r>
      <w:r w:rsidRPr="00CA584F">
        <w:rPr>
          <w:spacing w:val="-1"/>
          <w:sz w:val="24"/>
          <w:szCs w:val="24"/>
        </w:rPr>
        <w:t xml:space="preserve"> </w:t>
      </w:r>
      <w:r w:rsidRPr="00CA584F">
        <w:rPr>
          <w:sz w:val="24"/>
          <w:szCs w:val="24"/>
        </w:rPr>
        <w:t>российским</w:t>
      </w:r>
      <w:r w:rsidRPr="00CA584F">
        <w:rPr>
          <w:spacing w:val="-1"/>
          <w:sz w:val="24"/>
          <w:szCs w:val="24"/>
        </w:rPr>
        <w:t xml:space="preserve"> </w:t>
      </w:r>
      <w:r w:rsidRPr="00CA584F">
        <w:rPr>
          <w:sz w:val="24"/>
          <w:szCs w:val="24"/>
        </w:rPr>
        <w:t>духовно-нравственным</w:t>
      </w:r>
      <w:r w:rsidRPr="00CA584F">
        <w:rPr>
          <w:spacing w:val="-1"/>
          <w:sz w:val="24"/>
          <w:szCs w:val="24"/>
        </w:rPr>
        <w:t xml:space="preserve"> </w:t>
      </w:r>
      <w:r w:rsidRPr="00CA584F">
        <w:rPr>
          <w:sz w:val="24"/>
          <w:szCs w:val="24"/>
        </w:rPr>
        <w:t>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</w:t>
      </w:r>
      <w:r w:rsidRPr="00CA584F">
        <w:rPr>
          <w:spacing w:val="26"/>
          <w:sz w:val="24"/>
          <w:szCs w:val="24"/>
        </w:rPr>
        <w:t xml:space="preserve"> </w:t>
      </w:r>
      <w:r w:rsidRPr="00CA584F">
        <w:rPr>
          <w:sz w:val="24"/>
          <w:szCs w:val="24"/>
        </w:rPr>
        <w:t>труд,</w:t>
      </w:r>
      <w:r w:rsidRPr="00CA584F">
        <w:rPr>
          <w:spacing w:val="26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приоритет</w:t>
      </w:r>
      <w:r w:rsidRPr="00CA584F">
        <w:rPr>
          <w:spacing w:val="26"/>
          <w:sz w:val="24"/>
          <w:szCs w:val="24"/>
        </w:rPr>
        <w:t xml:space="preserve"> </w:t>
      </w:r>
      <w:r w:rsidRPr="00CA584F">
        <w:rPr>
          <w:sz w:val="24"/>
          <w:szCs w:val="24"/>
        </w:rPr>
        <w:t>духовного над</w:t>
      </w:r>
      <w:r w:rsidRPr="00CA584F">
        <w:rPr>
          <w:spacing w:val="26"/>
          <w:sz w:val="24"/>
          <w:szCs w:val="24"/>
        </w:rPr>
        <w:t xml:space="preserve"> </w:t>
      </w:r>
      <w:r w:rsidRPr="00CA584F">
        <w:rPr>
          <w:sz w:val="24"/>
          <w:szCs w:val="24"/>
        </w:rPr>
        <w:t>материальным, гуманизм,</w:t>
      </w:r>
      <w:proofErr w:type="gramEnd"/>
    </w:p>
    <w:p w:rsidR="00C80826" w:rsidRPr="00CA584F" w:rsidRDefault="00C80826" w:rsidP="00C80826">
      <w:pPr>
        <w:jc w:val="both"/>
        <w:rPr>
          <w:sz w:val="24"/>
          <w:szCs w:val="24"/>
        </w:rPr>
      </w:pPr>
      <w:r w:rsidRPr="00CA584F">
        <w:rPr>
          <w:sz w:val="24"/>
          <w:szCs w:val="24"/>
        </w:rPr>
        <w:t>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80826" w:rsidRPr="00CA584F" w:rsidRDefault="00C80826" w:rsidP="00C80826">
      <w:pPr>
        <w:ind w:firstLine="720"/>
        <w:jc w:val="both"/>
        <w:rPr>
          <w:sz w:val="24"/>
          <w:szCs w:val="24"/>
        </w:rPr>
      </w:pPr>
      <w:r w:rsidRPr="00CA584F">
        <w:rPr>
          <w:sz w:val="24"/>
          <w:szCs w:val="24"/>
        </w:rPr>
        <w:t>Цель</w:t>
      </w:r>
      <w:r w:rsidRPr="00CA584F">
        <w:rPr>
          <w:spacing w:val="-5"/>
          <w:sz w:val="24"/>
          <w:szCs w:val="24"/>
        </w:rPr>
        <w:t xml:space="preserve"> </w:t>
      </w:r>
      <w:r w:rsidRPr="00CA584F">
        <w:rPr>
          <w:sz w:val="24"/>
          <w:szCs w:val="24"/>
        </w:rPr>
        <w:t>Программы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достигаются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через</w:t>
      </w:r>
      <w:r w:rsidRPr="00CA584F">
        <w:rPr>
          <w:spacing w:val="-3"/>
          <w:sz w:val="24"/>
          <w:szCs w:val="24"/>
        </w:rPr>
        <w:t xml:space="preserve"> </w:t>
      </w:r>
      <w:r w:rsidRPr="00CA584F">
        <w:rPr>
          <w:sz w:val="24"/>
          <w:szCs w:val="24"/>
        </w:rPr>
        <w:t>решение</w:t>
      </w:r>
      <w:r w:rsidRPr="00CA584F">
        <w:rPr>
          <w:spacing w:val="-4"/>
          <w:sz w:val="24"/>
          <w:szCs w:val="24"/>
        </w:rPr>
        <w:t xml:space="preserve"> </w:t>
      </w:r>
      <w:r w:rsidRPr="00CA584F">
        <w:rPr>
          <w:sz w:val="24"/>
          <w:szCs w:val="24"/>
        </w:rPr>
        <w:t xml:space="preserve">следующих </w:t>
      </w:r>
      <w:r w:rsidRPr="00CA584F">
        <w:rPr>
          <w:spacing w:val="-2"/>
          <w:sz w:val="24"/>
          <w:szCs w:val="24"/>
        </w:rPr>
        <w:t>задач:</w:t>
      </w:r>
    </w:p>
    <w:p w:rsidR="00C80826" w:rsidRPr="00CA584F" w:rsidRDefault="00C80826" w:rsidP="00C80826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A584F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CA584F">
        <w:rPr>
          <w:sz w:val="24"/>
          <w:szCs w:val="24"/>
        </w:rPr>
        <w:t>ДО</w:t>
      </w:r>
      <w:proofErr w:type="gramEnd"/>
      <w:r w:rsidRPr="00CA584F">
        <w:rPr>
          <w:sz w:val="24"/>
          <w:szCs w:val="24"/>
        </w:rPr>
        <w:t>;</w:t>
      </w:r>
    </w:p>
    <w:p w:rsidR="00C80826" w:rsidRPr="00CA584F" w:rsidRDefault="00C80826" w:rsidP="00C80826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proofErr w:type="gramStart"/>
      <w:r w:rsidRPr="00CA584F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CA584F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80826" w:rsidRPr="00CA584F" w:rsidRDefault="00C80826" w:rsidP="00C80826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A584F">
        <w:rPr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C80826" w:rsidRPr="00CA584F" w:rsidRDefault="00C80826" w:rsidP="00C80826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A584F">
        <w:rPr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C80826" w:rsidRPr="00CA584F" w:rsidRDefault="00C80826" w:rsidP="00C80826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A584F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80826" w:rsidRPr="00CA584F" w:rsidRDefault="00C80826" w:rsidP="00C80826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A584F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C80826" w:rsidRPr="00CA584F" w:rsidRDefault="00C80826" w:rsidP="00C80826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A584F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80826" w:rsidRPr="00CA584F" w:rsidRDefault="00C80826" w:rsidP="00C80826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A584F">
        <w:rPr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</w:t>
      </w:r>
      <w:r w:rsidRPr="00CA584F">
        <w:rPr>
          <w:spacing w:val="-2"/>
          <w:sz w:val="24"/>
          <w:szCs w:val="24"/>
        </w:rPr>
        <w:t>образования.</w:t>
      </w:r>
    </w:p>
    <w:p w:rsidR="00C80826" w:rsidRPr="00CA584F" w:rsidRDefault="00C80826" w:rsidP="00C80826">
      <w:pPr>
        <w:jc w:val="both"/>
        <w:rPr>
          <w:sz w:val="24"/>
          <w:szCs w:val="24"/>
        </w:rPr>
      </w:pPr>
    </w:p>
    <w:p w:rsidR="003C6DA7" w:rsidRDefault="003C6DA7"/>
    <w:sectPr w:rsidR="003C6DA7" w:rsidSect="00CA584F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D2C27"/>
    <w:multiLevelType w:val="hybridMultilevel"/>
    <w:tmpl w:val="08504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1D02"/>
    <w:multiLevelType w:val="hybridMultilevel"/>
    <w:tmpl w:val="25D4C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826"/>
    <w:rsid w:val="002B60D7"/>
    <w:rsid w:val="003C6DA7"/>
    <w:rsid w:val="00C80826"/>
    <w:rsid w:val="00D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80826"/>
    <w:pPr>
      <w:ind w:left="82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0e6ad380fc69dd72b6065672830540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#1-WORKER</dc:creator>
  <cp:keywords/>
  <dc:description/>
  <cp:lastModifiedBy>#1-WORKER</cp:lastModifiedBy>
  <cp:revision>5</cp:revision>
  <dcterms:created xsi:type="dcterms:W3CDTF">2024-10-31T06:37:00Z</dcterms:created>
  <dcterms:modified xsi:type="dcterms:W3CDTF">2024-10-31T07:13:00Z</dcterms:modified>
</cp:coreProperties>
</file>