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A7" w:rsidRDefault="007C2FA7" w:rsidP="009D3EEA">
      <w:pPr>
        <w:jc w:val="center"/>
        <w:rPr>
          <w:b/>
          <w:sz w:val="28"/>
          <w:szCs w:val="28"/>
        </w:rPr>
      </w:pPr>
    </w:p>
    <w:p w:rsidR="009D3EEA" w:rsidRPr="00A256E8" w:rsidRDefault="009D3EEA" w:rsidP="009D3EEA">
      <w:pPr>
        <w:jc w:val="center"/>
        <w:rPr>
          <w:b/>
          <w:sz w:val="28"/>
          <w:szCs w:val="28"/>
        </w:rPr>
      </w:pPr>
      <w:r w:rsidRPr="00D029FB">
        <w:rPr>
          <w:b/>
          <w:sz w:val="28"/>
          <w:szCs w:val="28"/>
        </w:rPr>
        <w:t>ОБЩИЙ АНАЛИЗ качества психолого-педагогических условий</w:t>
      </w:r>
      <w:r w:rsidRPr="00A256E8">
        <w:rPr>
          <w:b/>
          <w:sz w:val="28"/>
          <w:szCs w:val="28"/>
        </w:rPr>
        <w:t xml:space="preserve"> </w:t>
      </w:r>
    </w:p>
    <w:p w:rsidR="009D3EEA" w:rsidRPr="00A256E8" w:rsidRDefault="009D3EEA" w:rsidP="009D3EEA">
      <w:pPr>
        <w:jc w:val="center"/>
        <w:rPr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0194"/>
        <w:gridCol w:w="3500"/>
      </w:tblGrid>
      <w:tr w:rsidR="009D3EEA" w:rsidRPr="00A256E8" w:rsidTr="00FE643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6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b/>
                <w:sz w:val="24"/>
                <w:szCs w:val="24"/>
              </w:rPr>
              <w:t>/</w:t>
            </w:r>
            <w:proofErr w:type="spellStart"/>
            <w:r w:rsidRPr="00A256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Степень соответствия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от 0 до 3 баллов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 xml:space="preserve">Качество </w:t>
            </w:r>
            <w:r w:rsidRPr="00A256E8">
              <w:rPr>
                <w:bCs/>
                <w:sz w:val="24"/>
                <w:szCs w:val="24"/>
              </w:rPr>
              <w:t>основных психолого-педагогических условий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bCs/>
                <w:sz w:val="24"/>
                <w:szCs w:val="24"/>
              </w:rPr>
              <w:t xml:space="preserve">Качество </w:t>
            </w:r>
            <w:r w:rsidRPr="00A256E8">
              <w:rPr>
                <w:bCs/>
                <w:sz w:val="24"/>
                <w:szCs w:val="24"/>
                <w:lang w:eastAsia="ar-SA"/>
              </w:rPr>
              <w:t>дополнительны</w:t>
            </w:r>
            <w:r w:rsidRPr="00A256E8">
              <w:rPr>
                <w:bCs/>
                <w:sz w:val="24"/>
                <w:szCs w:val="24"/>
              </w:rPr>
              <w:t>х</w:t>
            </w:r>
            <w:r w:rsidRPr="00A256E8">
              <w:rPr>
                <w:bCs/>
                <w:sz w:val="24"/>
                <w:szCs w:val="24"/>
                <w:lang w:eastAsia="ar-SA"/>
              </w:rPr>
              <w:t xml:space="preserve"> психолого-педагогически</w:t>
            </w:r>
            <w:r w:rsidRPr="00A256E8">
              <w:rPr>
                <w:bCs/>
                <w:sz w:val="24"/>
                <w:szCs w:val="24"/>
              </w:rPr>
              <w:t>х</w:t>
            </w:r>
            <w:r w:rsidRPr="00A256E8">
              <w:rPr>
                <w:bCs/>
                <w:sz w:val="24"/>
                <w:szCs w:val="24"/>
                <w:lang w:eastAsia="ar-SA"/>
              </w:rPr>
              <w:t xml:space="preserve"> услови</w:t>
            </w:r>
            <w:r w:rsidRPr="00A256E8">
              <w:rPr>
                <w:bCs/>
                <w:sz w:val="24"/>
                <w:szCs w:val="24"/>
              </w:rPr>
              <w:t>й</w:t>
            </w:r>
            <w:r w:rsidRPr="00A256E8">
              <w:rPr>
                <w:bCs/>
                <w:sz w:val="24"/>
                <w:szCs w:val="24"/>
                <w:lang w:eastAsia="ar-SA"/>
              </w:rPr>
              <w:t xml:space="preserve"> для детей с ОВЗ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A256E8" w:rsidRDefault="009D3EEA" w:rsidP="00FE6439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A256E8" w:rsidRDefault="009D3EEA" w:rsidP="00FE6439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A256E8">
              <w:rPr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CE7BDB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E7BDB">
              <w:rPr>
                <w:b/>
                <w:sz w:val="24"/>
                <w:szCs w:val="24"/>
              </w:rPr>
              <w:t>2,6</w:t>
            </w:r>
          </w:p>
        </w:tc>
      </w:tr>
    </w:tbl>
    <w:p w:rsidR="009D3EEA" w:rsidRDefault="009D3EEA" w:rsidP="009D3EEA">
      <w:pPr>
        <w:jc w:val="center"/>
        <w:rPr>
          <w:b/>
          <w:sz w:val="28"/>
          <w:szCs w:val="28"/>
        </w:rPr>
      </w:pPr>
    </w:p>
    <w:p w:rsidR="009D3EEA" w:rsidRPr="00A256E8" w:rsidRDefault="009D3EEA" w:rsidP="009D3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029FB">
        <w:rPr>
          <w:b/>
          <w:sz w:val="28"/>
          <w:szCs w:val="28"/>
        </w:rPr>
        <w:lastRenderedPageBreak/>
        <w:t>Анализ качества основных психолого-педагогических условий</w:t>
      </w:r>
      <w:r w:rsidRPr="00A256E8">
        <w:rPr>
          <w:b/>
          <w:sz w:val="28"/>
          <w:szCs w:val="28"/>
        </w:rPr>
        <w:t xml:space="preserve"> </w:t>
      </w:r>
    </w:p>
    <w:tbl>
      <w:tblPr>
        <w:tblW w:w="143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6"/>
        <w:gridCol w:w="10177"/>
        <w:gridCol w:w="23"/>
        <w:gridCol w:w="852"/>
        <w:gridCol w:w="908"/>
        <w:gridCol w:w="935"/>
        <w:gridCol w:w="900"/>
      </w:tblGrid>
      <w:tr w:rsidR="009D3EEA" w:rsidRPr="00A256E8" w:rsidTr="00FE643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6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b/>
                <w:sz w:val="24"/>
                <w:szCs w:val="24"/>
              </w:rPr>
              <w:t>/</w:t>
            </w:r>
            <w:proofErr w:type="spellStart"/>
            <w:r w:rsidRPr="00A256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Степень соответствия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3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A256E8">
              <w:rPr>
                <w:sz w:val="24"/>
                <w:szCs w:val="24"/>
              </w:rPr>
              <w:t>недопустимость</w:t>
            </w:r>
            <w:proofErr w:type="gramEnd"/>
            <w:r w:rsidRPr="00A256E8">
              <w:rPr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Защита детей от всех форм физического и психического насилия.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D3EEA" w:rsidRPr="000972FA" w:rsidTr="00FE6439">
        <w:trPr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Default="009D3EEA" w:rsidP="00FE64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Default="009D3EEA" w:rsidP="00FE6439">
            <w:pPr>
              <w:pStyle w:val="Default"/>
              <w:jc w:val="both"/>
              <w:rPr>
                <w:b/>
                <w:lang w:eastAsia="en-GB"/>
              </w:rPr>
            </w:pPr>
            <w:r>
              <w:rPr>
                <w:b/>
                <w:lang w:val="en-US"/>
              </w:rPr>
              <w:t xml:space="preserve">max </w:t>
            </w:r>
            <w:r>
              <w:rPr>
                <w:b/>
              </w:rPr>
              <w:t>баллы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0972FA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0972FA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0972FA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0972FA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9D3EEA" w:rsidRPr="004765BD" w:rsidTr="00FE6439">
        <w:trPr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Default="009D3EEA" w:rsidP="00FE64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Default="009D3EEA" w:rsidP="00FE6439">
            <w:pPr>
              <w:pStyle w:val="Default"/>
              <w:jc w:val="both"/>
            </w:pPr>
            <w:r>
              <w:rPr>
                <w:b/>
                <w:lang w:eastAsia="en-GB"/>
              </w:rPr>
              <w:t>Итоговая оценка: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A14C5B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результат: 21</w:t>
            </w:r>
          </w:p>
        </w:tc>
      </w:tr>
    </w:tbl>
    <w:p w:rsidR="009D3EEA" w:rsidRPr="00A256E8" w:rsidRDefault="009D3EEA" w:rsidP="009D3EEA">
      <w:pPr>
        <w:jc w:val="center"/>
        <w:rPr>
          <w:b/>
          <w:sz w:val="24"/>
          <w:szCs w:val="24"/>
        </w:rPr>
      </w:pPr>
    </w:p>
    <w:p w:rsidR="007C2FA7" w:rsidRDefault="007C2FA7" w:rsidP="009D3EEA"/>
    <w:p w:rsidR="00DC1A0E" w:rsidRDefault="00DC1A0E" w:rsidP="009D3EEA"/>
    <w:p w:rsidR="00DC1A0E" w:rsidRDefault="00DC1A0E" w:rsidP="009D3EEA"/>
    <w:p w:rsidR="00DC1A0E" w:rsidRDefault="00DC1A0E" w:rsidP="009D3EEA"/>
    <w:p w:rsidR="00DC1A0E" w:rsidRDefault="00DC1A0E" w:rsidP="009D3EEA"/>
    <w:p w:rsidR="00DC1A0E" w:rsidRDefault="00DC1A0E" w:rsidP="009D3EEA"/>
    <w:p w:rsidR="00DC1A0E" w:rsidRDefault="00DC1A0E" w:rsidP="009D3EEA"/>
    <w:p w:rsidR="00DC1A0E" w:rsidRDefault="00DC1A0E" w:rsidP="009D3EEA"/>
    <w:p w:rsidR="00DC1A0E" w:rsidRDefault="00DC1A0E" w:rsidP="009D3EEA"/>
    <w:p w:rsidR="00DC1A0E" w:rsidRDefault="00DC1A0E" w:rsidP="009D3EEA"/>
    <w:p w:rsidR="00DC1A0E" w:rsidRDefault="00DC1A0E" w:rsidP="009D3EEA"/>
    <w:p w:rsidR="00DC1A0E" w:rsidRDefault="00DC1A0E" w:rsidP="009D3EEA"/>
    <w:p w:rsidR="009D3EEA" w:rsidRPr="00A256E8" w:rsidRDefault="009D3EEA" w:rsidP="009D3EEA">
      <w:pPr>
        <w:jc w:val="center"/>
        <w:rPr>
          <w:b/>
          <w:sz w:val="28"/>
          <w:szCs w:val="28"/>
        </w:rPr>
      </w:pPr>
      <w:r w:rsidRPr="00D029FB">
        <w:rPr>
          <w:b/>
          <w:sz w:val="28"/>
          <w:szCs w:val="28"/>
        </w:rPr>
        <w:t>Анализ качества дополнительных психолого-педагогических условий для детей с ОВЗ</w:t>
      </w:r>
      <w:r w:rsidRPr="00A256E8">
        <w:rPr>
          <w:b/>
          <w:sz w:val="28"/>
          <w:szCs w:val="28"/>
        </w:rPr>
        <w:t xml:space="preserve"> </w:t>
      </w:r>
    </w:p>
    <w:p w:rsidR="009D3EEA" w:rsidRPr="00A256E8" w:rsidRDefault="009D3EEA" w:rsidP="009D3EEA">
      <w:pPr>
        <w:jc w:val="center"/>
        <w:rPr>
          <w:b/>
          <w:sz w:val="28"/>
          <w:szCs w:val="28"/>
        </w:rPr>
      </w:pPr>
    </w:p>
    <w:tbl>
      <w:tblPr>
        <w:tblW w:w="1416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6"/>
        <w:gridCol w:w="10163"/>
        <w:gridCol w:w="889"/>
        <w:gridCol w:w="954"/>
        <w:gridCol w:w="747"/>
        <w:gridCol w:w="850"/>
      </w:tblGrid>
      <w:tr w:rsidR="009D3EEA" w:rsidRPr="00A256E8" w:rsidTr="00FE6439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56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56E8">
              <w:rPr>
                <w:b/>
                <w:sz w:val="24"/>
                <w:szCs w:val="24"/>
              </w:rPr>
              <w:t>/</w:t>
            </w:r>
            <w:proofErr w:type="spellStart"/>
            <w:r w:rsidRPr="00A256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Степень соответствия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EEA" w:rsidRPr="00A256E8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256E8">
              <w:rPr>
                <w:b/>
                <w:sz w:val="24"/>
                <w:szCs w:val="24"/>
              </w:rPr>
              <w:t>3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Обеспечение диагностики и коррекции нарушений развития детей с ОВЗ и их социальной адаптации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Обеспечение социального развития детей с ОВЗ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3EEA" w:rsidRPr="00A256E8" w:rsidTr="00FE643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9D3E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 w:rsidRPr="00A256E8">
              <w:rPr>
                <w:sz w:val="24"/>
                <w:szCs w:val="24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EA" w:rsidRPr="00A256E8" w:rsidRDefault="009D3EEA" w:rsidP="00FE643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D3EEA" w:rsidRPr="000972FA" w:rsidTr="00FE6439">
        <w:trPr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Default="009D3EEA" w:rsidP="00FE64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Default="009D3EEA" w:rsidP="00FE6439">
            <w:pPr>
              <w:pStyle w:val="Default"/>
              <w:jc w:val="both"/>
              <w:rPr>
                <w:b/>
                <w:lang w:eastAsia="en-GB"/>
              </w:rPr>
            </w:pPr>
            <w:r>
              <w:rPr>
                <w:b/>
                <w:lang w:val="en-US"/>
              </w:rPr>
              <w:t xml:space="preserve">max </w:t>
            </w:r>
            <w:r>
              <w:rPr>
                <w:b/>
              </w:rPr>
              <w:t>баллы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0972FA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0972FA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0972FA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0972FA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9D3EEA" w:rsidRPr="004765BD" w:rsidTr="00FE6439">
        <w:trPr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Default="009D3EEA" w:rsidP="00FE64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Default="009D3EEA" w:rsidP="00FE6439">
            <w:pPr>
              <w:pStyle w:val="Default"/>
              <w:jc w:val="both"/>
            </w:pPr>
            <w:r>
              <w:rPr>
                <w:b/>
                <w:lang w:eastAsia="en-GB"/>
              </w:rPr>
              <w:t>Итоговая оценка: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EEA" w:rsidRPr="00A14C5B" w:rsidRDefault="009D3EEA" w:rsidP="00FE643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9D3EEA" w:rsidRDefault="009D3EEA" w:rsidP="009D3EEA"/>
    <w:p w:rsidR="002D2551" w:rsidRDefault="002D2551"/>
    <w:sectPr w:rsidR="002D2551" w:rsidSect="009D3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0C0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23596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3254D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3EEA"/>
    <w:rsid w:val="001A6E69"/>
    <w:rsid w:val="002D2551"/>
    <w:rsid w:val="00706ED3"/>
    <w:rsid w:val="007C2FA7"/>
    <w:rsid w:val="009D3EEA"/>
    <w:rsid w:val="00D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#1-WORKER</dc:creator>
  <cp:keywords/>
  <dc:description/>
  <cp:lastModifiedBy>#1-WORKER</cp:lastModifiedBy>
  <cp:revision>5</cp:revision>
  <dcterms:created xsi:type="dcterms:W3CDTF">2023-06-29T11:06:00Z</dcterms:created>
  <dcterms:modified xsi:type="dcterms:W3CDTF">2023-06-29T11:59:00Z</dcterms:modified>
</cp:coreProperties>
</file>